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1BCFEC" w14:textId="77777777" w:rsidR="00235BB4" w:rsidRDefault="005611A8" w:rsidP="00097326">
      <w:pPr>
        <w:shd w:val="clear" w:color="auto" w:fill="FFFFFF"/>
        <w:tabs>
          <w:tab w:val="left" w:pos="7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  <w:bookmarkStart w:id="0" w:name="_GoBack"/>
      <w:bookmarkEnd w:id="0"/>
      <w:r w:rsidRPr="00097326">
        <w:rPr>
          <w:rFonts w:ascii="Times New Roman" w:hAnsi="Times New Roman" w:cs="Times New Roman"/>
          <w:b/>
          <w:bCs/>
          <w:caps/>
          <w:sz w:val="26"/>
          <w:szCs w:val="26"/>
        </w:rPr>
        <w:t>Пояснительная</w:t>
      </w:r>
      <w:r w:rsidRPr="0009732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097326">
        <w:rPr>
          <w:rFonts w:ascii="Times New Roman" w:hAnsi="Times New Roman" w:cs="Times New Roman"/>
          <w:b/>
          <w:bCs/>
          <w:caps/>
          <w:sz w:val="26"/>
          <w:szCs w:val="26"/>
        </w:rPr>
        <w:t>записка</w:t>
      </w:r>
    </w:p>
    <w:p w14:paraId="5FB1486A" w14:textId="1B5B407A" w:rsidR="00600E50" w:rsidRDefault="00600E50" w:rsidP="00600E5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20393">
        <w:rPr>
          <w:rFonts w:ascii="Times New Roman" w:hAnsi="Times New Roman" w:cs="Times New Roman"/>
          <w:bCs/>
          <w:sz w:val="24"/>
          <w:szCs w:val="24"/>
        </w:rPr>
        <w:t xml:space="preserve">Данная программа по </w:t>
      </w:r>
      <w:r>
        <w:rPr>
          <w:rFonts w:ascii="Times New Roman" w:hAnsi="Times New Roman" w:cs="Times New Roman"/>
          <w:bCs/>
          <w:sz w:val="24"/>
          <w:szCs w:val="24"/>
        </w:rPr>
        <w:t>технологии</w:t>
      </w:r>
      <w:r w:rsidRPr="00820393">
        <w:rPr>
          <w:rFonts w:ascii="Times New Roman" w:hAnsi="Times New Roman" w:cs="Times New Roman"/>
          <w:bCs/>
          <w:sz w:val="24"/>
          <w:szCs w:val="24"/>
        </w:rPr>
        <w:t xml:space="preserve"> составлена для о</w:t>
      </w:r>
      <w:r>
        <w:rPr>
          <w:rFonts w:ascii="Times New Roman" w:hAnsi="Times New Roman" w:cs="Times New Roman"/>
          <w:bCs/>
          <w:sz w:val="24"/>
          <w:szCs w:val="24"/>
        </w:rPr>
        <w:t xml:space="preserve">бщеобразовательного учреждения </w:t>
      </w:r>
      <w:r w:rsidRPr="00820393">
        <w:rPr>
          <w:rFonts w:ascii="Times New Roman" w:hAnsi="Times New Roman" w:cs="Times New Roman"/>
          <w:bCs/>
          <w:sz w:val="24"/>
          <w:szCs w:val="24"/>
        </w:rPr>
        <w:t xml:space="preserve">МОУ </w:t>
      </w:r>
      <w:r>
        <w:rPr>
          <w:rFonts w:ascii="Times New Roman" w:hAnsi="Times New Roman" w:cs="Times New Roman"/>
          <w:bCs/>
          <w:sz w:val="24"/>
          <w:szCs w:val="24"/>
        </w:rPr>
        <w:t xml:space="preserve">Дергаевская </w:t>
      </w:r>
      <w:r w:rsidRPr="00820393">
        <w:rPr>
          <w:rFonts w:ascii="Times New Roman" w:hAnsi="Times New Roman" w:cs="Times New Roman"/>
          <w:bCs/>
          <w:sz w:val="24"/>
          <w:szCs w:val="24"/>
        </w:rPr>
        <w:t xml:space="preserve">СОШ № 23, для </w:t>
      </w:r>
      <w:r w:rsidR="00A95EC8">
        <w:rPr>
          <w:rFonts w:ascii="Times New Roman" w:hAnsi="Times New Roman" w:cs="Times New Roman"/>
          <w:bCs/>
          <w:sz w:val="24"/>
          <w:szCs w:val="24"/>
        </w:rPr>
        <w:t>4</w:t>
      </w:r>
      <w:r w:rsidRPr="00820393">
        <w:rPr>
          <w:rFonts w:ascii="Times New Roman" w:hAnsi="Times New Roman" w:cs="Times New Roman"/>
          <w:bCs/>
          <w:sz w:val="24"/>
          <w:szCs w:val="24"/>
        </w:rPr>
        <w:t xml:space="preserve"> класса на 201</w:t>
      </w:r>
      <w:r w:rsidR="00A95EC8">
        <w:rPr>
          <w:rFonts w:ascii="Times New Roman" w:hAnsi="Times New Roman" w:cs="Times New Roman"/>
          <w:bCs/>
          <w:sz w:val="24"/>
          <w:szCs w:val="24"/>
        </w:rPr>
        <w:t>3</w:t>
      </w:r>
      <w:r w:rsidRPr="00820393">
        <w:rPr>
          <w:rFonts w:ascii="Times New Roman" w:hAnsi="Times New Roman" w:cs="Times New Roman"/>
          <w:bCs/>
          <w:sz w:val="24"/>
          <w:szCs w:val="24"/>
        </w:rPr>
        <w:t>-1</w:t>
      </w:r>
      <w:r w:rsidR="00A95EC8">
        <w:rPr>
          <w:rFonts w:ascii="Times New Roman" w:hAnsi="Times New Roman" w:cs="Times New Roman"/>
          <w:bCs/>
          <w:sz w:val="24"/>
          <w:szCs w:val="24"/>
        </w:rPr>
        <w:t>4</w:t>
      </w:r>
      <w:r w:rsidRPr="008203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20393">
        <w:rPr>
          <w:rFonts w:ascii="Times New Roman" w:hAnsi="Times New Roman" w:cs="Times New Roman"/>
          <w:bCs/>
          <w:sz w:val="24"/>
          <w:szCs w:val="24"/>
        </w:rPr>
        <w:t>уч</w:t>
      </w:r>
      <w:proofErr w:type="gramStart"/>
      <w:r w:rsidRPr="00820393">
        <w:rPr>
          <w:rFonts w:ascii="Times New Roman" w:hAnsi="Times New Roman" w:cs="Times New Roman"/>
          <w:bCs/>
          <w:sz w:val="24"/>
          <w:szCs w:val="24"/>
        </w:rPr>
        <w:t>.г</w:t>
      </w:r>
      <w:proofErr w:type="gramEnd"/>
      <w:r w:rsidRPr="00820393">
        <w:rPr>
          <w:rFonts w:ascii="Times New Roman" w:hAnsi="Times New Roman" w:cs="Times New Roman"/>
          <w:bCs/>
          <w:sz w:val="24"/>
          <w:szCs w:val="24"/>
        </w:rPr>
        <w:t>од</w:t>
      </w:r>
      <w:proofErr w:type="spellEnd"/>
      <w:r w:rsidRPr="00820393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основе примерной программы основного общего образования и </w:t>
      </w:r>
      <w:r w:rsidRPr="00097326">
        <w:rPr>
          <w:rFonts w:ascii="Times New Roman" w:hAnsi="Times New Roman" w:cs="Times New Roman"/>
          <w:bCs/>
          <w:sz w:val="24"/>
          <w:szCs w:val="24"/>
        </w:rPr>
        <w:t xml:space="preserve">авторской  программы </w:t>
      </w:r>
      <w:r w:rsidR="00674535" w:rsidRPr="00097326">
        <w:rPr>
          <w:rFonts w:ascii="Times New Roman" w:hAnsi="Times New Roman" w:cs="Times New Roman"/>
          <w:color w:val="000000" w:themeColor="text1"/>
          <w:sz w:val="24"/>
          <w:szCs w:val="24"/>
        </w:rPr>
        <w:t>доктор</w:t>
      </w:r>
      <w:r w:rsidR="0067453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674535" w:rsidRPr="000973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педагогических наук, профессор Н. М. Конышевой</w:t>
      </w:r>
      <w:r w:rsidR="00392F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7A6E1F" w:rsidRPr="00097326">
        <w:rPr>
          <w:rFonts w:ascii="Times New Roman" w:hAnsi="Times New Roman" w:cs="Times New Roman"/>
          <w:color w:val="000000" w:themeColor="text1"/>
          <w:sz w:val="24"/>
          <w:szCs w:val="24"/>
        </w:rPr>
        <w:t>награжд</w:t>
      </w:r>
      <w:r w:rsidR="00674535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7A6E1F" w:rsidRPr="00097326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67453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A6E1F" w:rsidRPr="000973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премией Правительства Российской Федерации в области образования за 2005 год</w:t>
      </w:r>
      <w:r w:rsidR="00392F6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787785">
        <w:rPr>
          <w:rFonts w:ascii="Times New Roman" w:hAnsi="Times New Roman" w:cs="Times New Roman"/>
          <w:sz w:val="24"/>
          <w:szCs w:val="24"/>
        </w:rPr>
        <w:t xml:space="preserve"> </w:t>
      </w:r>
      <w:r w:rsidR="008B00D0" w:rsidRPr="008B00D0">
        <w:rPr>
          <w:rFonts w:ascii="Times New Roman" w:hAnsi="Times New Roman" w:cs="Times New Roman"/>
          <w:bCs/>
          <w:sz w:val="24"/>
          <w:szCs w:val="24"/>
        </w:rPr>
        <w:t xml:space="preserve">и с учетом стандарта начального образования по трудовому обучению. Программа раздела «Практика работы на компьютере» создана на основе примерной программы по труду и программы по информатике и ИКТ для начальной школы (автор </w:t>
      </w:r>
      <w:proofErr w:type="spellStart"/>
      <w:r w:rsidR="008B00D0" w:rsidRPr="008B00D0">
        <w:rPr>
          <w:rFonts w:ascii="Times New Roman" w:hAnsi="Times New Roman" w:cs="Times New Roman"/>
          <w:bCs/>
          <w:sz w:val="24"/>
          <w:szCs w:val="24"/>
        </w:rPr>
        <w:t>А.В.Горячев</w:t>
      </w:r>
      <w:proofErr w:type="spellEnd"/>
      <w:r w:rsidR="008B00D0" w:rsidRPr="008B00D0">
        <w:rPr>
          <w:rFonts w:ascii="Times New Roman" w:hAnsi="Times New Roman" w:cs="Times New Roman"/>
          <w:bCs/>
          <w:sz w:val="24"/>
          <w:szCs w:val="24"/>
        </w:rPr>
        <w:t>) для учащихся 4 класса общеобразовательных школ.</w:t>
      </w:r>
      <w:r w:rsidR="008B00D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0420B">
        <w:rPr>
          <w:rFonts w:ascii="Times New Roman" w:hAnsi="Times New Roman" w:cs="Times New Roman"/>
          <w:sz w:val="24"/>
          <w:szCs w:val="24"/>
        </w:rPr>
        <w:t>Все учебники и учебные пособия, входящие в комплект «Г</w:t>
      </w:r>
      <w:r>
        <w:rPr>
          <w:rFonts w:ascii="Times New Roman" w:hAnsi="Times New Roman" w:cs="Times New Roman"/>
          <w:sz w:val="24"/>
          <w:szCs w:val="24"/>
        </w:rPr>
        <w:t>армония</w:t>
      </w:r>
      <w:r w:rsidRPr="00A0420B">
        <w:rPr>
          <w:rFonts w:ascii="Times New Roman" w:hAnsi="Times New Roman" w:cs="Times New Roman"/>
          <w:sz w:val="24"/>
          <w:szCs w:val="24"/>
        </w:rPr>
        <w:t>» имеют гриф «Рекомендовано Министерством образования и науки Российской Федерации»</w:t>
      </w:r>
      <w:r w:rsidRPr="005B10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733F54" w14:textId="6713A87C" w:rsidR="007B4068" w:rsidRPr="00B65931" w:rsidRDefault="007B4068" w:rsidP="007B406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7326">
        <w:rPr>
          <w:rFonts w:ascii="Times New Roman" w:hAnsi="Times New Roman" w:cs="Times New Roman"/>
          <w:bCs/>
          <w:sz w:val="24"/>
          <w:szCs w:val="24"/>
        </w:rPr>
        <w:t xml:space="preserve">Программа рассчитана на </w:t>
      </w:r>
      <w:r w:rsidR="005C343F">
        <w:rPr>
          <w:rFonts w:ascii="Times New Roman" w:hAnsi="Times New Roman" w:cs="Times New Roman"/>
          <w:bCs/>
          <w:sz w:val="24"/>
          <w:szCs w:val="24"/>
        </w:rPr>
        <w:t>68</w:t>
      </w:r>
      <w:r w:rsidRPr="00097326">
        <w:rPr>
          <w:rFonts w:ascii="Times New Roman" w:hAnsi="Times New Roman" w:cs="Times New Roman"/>
          <w:bCs/>
          <w:sz w:val="24"/>
          <w:szCs w:val="24"/>
        </w:rPr>
        <w:t xml:space="preserve"> ч. в год (</w:t>
      </w:r>
      <w:r w:rsidR="005C343F">
        <w:rPr>
          <w:rFonts w:ascii="Times New Roman" w:hAnsi="Times New Roman" w:cs="Times New Roman"/>
          <w:bCs/>
          <w:sz w:val="24"/>
          <w:szCs w:val="24"/>
        </w:rPr>
        <w:t>2</w:t>
      </w:r>
      <w:r w:rsidRPr="00097326">
        <w:rPr>
          <w:rFonts w:ascii="Times New Roman" w:hAnsi="Times New Roman" w:cs="Times New Roman"/>
          <w:bCs/>
          <w:sz w:val="24"/>
          <w:szCs w:val="24"/>
        </w:rPr>
        <w:t xml:space="preserve"> час в неделю). </w:t>
      </w:r>
    </w:p>
    <w:p w14:paraId="36111851" w14:textId="77777777" w:rsidR="008B00D0" w:rsidRPr="008B00D0" w:rsidRDefault="008B00D0" w:rsidP="008B00D0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>Цель курса: воспитание творческой, активной личности, проявляющей интерес к техническому и художественному творчеству и желание трудиться.</w:t>
      </w:r>
    </w:p>
    <w:p w14:paraId="48DEA980" w14:textId="77777777" w:rsidR="008B00D0" w:rsidRPr="008B00D0" w:rsidRDefault="008B00D0" w:rsidP="008B00D0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>Основные задачи курса:</w:t>
      </w:r>
    </w:p>
    <w:p w14:paraId="211977AE" w14:textId="77777777" w:rsidR="008B00D0" w:rsidRPr="008B00D0" w:rsidRDefault="008B00D0" w:rsidP="008B00D0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>- формирование представлений о необходимости труда в жизни людей и потребности трудиться;</w:t>
      </w:r>
    </w:p>
    <w:p w14:paraId="6911226E" w14:textId="77777777" w:rsidR="008B00D0" w:rsidRPr="008B00D0" w:rsidRDefault="008B00D0" w:rsidP="008B00D0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>- расширение и обогащение практического опыта детей, знаний о производственной деятельности людей, о технике, технологии;</w:t>
      </w:r>
    </w:p>
    <w:p w14:paraId="5162B618" w14:textId="77777777" w:rsidR="008B00D0" w:rsidRPr="008B00D0" w:rsidRDefault="008B00D0" w:rsidP="008B00D0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>- воспитание уважительного отношения к людям труда и результату их трудовой деятельности;</w:t>
      </w:r>
    </w:p>
    <w:p w14:paraId="52F09248" w14:textId="77777777" w:rsidR="008B00D0" w:rsidRPr="008B00D0" w:rsidRDefault="008B00D0" w:rsidP="008B00D0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>- формирование способов познания окружающего через изучение конструкций предметов, основных свойств материалов, принципов действия ручных инструментов;</w:t>
      </w:r>
    </w:p>
    <w:p w14:paraId="7228ACA5" w14:textId="77777777" w:rsidR="008B00D0" w:rsidRPr="008B00D0" w:rsidRDefault="008B00D0" w:rsidP="008B00D0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>- формирование практических умений в процессе обучения и воспитание привычки точного выполнения правил трудовой и экологической культуры;</w:t>
      </w:r>
    </w:p>
    <w:p w14:paraId="1D7423A4" w14:textId="77777777" w:rsidR="008B00D0" w:rsidRPr="008B00D0" w:rsidRDefault="008B00D0" w:rsidP="008B00D0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>- воспитание трудолюбия; выработка терпения, усидчивости, сосредоточенности; формирование потребности трудиться в одиночку, в паре, группе, умения распределять трудовые задания между собой;</w:t>
      </w:r>
    </w:p>
    <w:p w14:paraId="0B87FB0F" w14:textId="77777777" w:rsidR="008B00D0" w:rsidRPr="008B00D0" w:rsidRDefault="008B00D0" w:rsidP="008B00D0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>- развитие любознательности через развитие внимания,</w:t>
      </w:r>
      <w:proofErr w:type="gramStart"/>
      <w:r w:rsidRPr="008B00D0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B00D0">
        <w:rPr>
          <w:rFonts w:ascii="Times New Roman" w:hAnsi="Times New Roman"/>
          <w:sz w:val="24"/>
          <w:szCs w:val="24"/>
        </w:rPr>
        <w:t xml:space="preserve"> наблюдательности, памяти – как образной, эмоциональной, двигательной (моторной), так и словесно-логической; развитие фантазии, воображения, творческого технического и художественного мышления, конструкторских способностей; развитие координации движений, ловкости, глазомера, пространственных представлений. </w:t>
      </w:r>
    </w:p>
    <w:p w14:paraId="394513C9" w14:textId="77777777" w:rsidR="00CD66F6" w:rsidRDefault="00CD66F6" w:rsidP="00A82244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18074E5A" w14:textId="77777777" w:rsidR="00A82244" w:rsidRDefault="00A82244" w:rsidP="00A82244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B01EA">
        <w:rPr>
          <w:rFonts w:ascii="Times New Roman" w:hAnsi="Times New Roman" w:cs="Times New Roman"/>
          <w:b/>
          <w:i/>
          <w:sz w:val="26"/>
          <w:szCs w:val="26"/>
        </w:rPr>
        <w:t>Содержание тем учебного курса.</w:t>
      </w:r>
    </w:p>
    <w:p w14:paraId="00D19F17" w14:textId="5DE88065" w:rsidR="00B55384" w:rsidRDefault="00B55384" w:rsidP="00B55384">
      <w:pPr>
        <w:pStyle w:val="aa"/>
        <w:jc w:val="center"/>
        <w:rPr>
          <w:rFonts w:ascii="Times New Roman" w:eastAsia="NewtonCSanPin-Regular" w:hAnsi="Times New Roman" w:cs="Times New Roman"/>
          <w:sz w:val="24"/>
          <w:szCs w:val="24"/>
        </w:rPr>
      </w:pPr>
      <w:r w:rsidRPr="00B55384">
        <w:rPr>
          <w:rFonts w:ascii="Times New Roman" w:eastAsia="NewtonCSanPin-Bold" w:hAnsi="Times New Roman" w:cs="Times New Roman"/>
          <w:b/>
          <w:sz w:val="24"/>
          <w:szCs w:val="24"/>
        </w:rPr>
        <w:t>Из глубины веков – до наших дней (17 часов)</w:t>
      </w:r>
    </w:p>
    <w:p w14:paraId="130FADDE" w14:textId="04D0EB88" w:rsidR="00CD66F6" w:rsidRPr="00B55384" w:rsidRDefault="00CD66F6" w:rsidP="00B55384">
      <w:pPr>
        <w:pStyle w:val="aa"/>
        <w:ind w:firstLine="709"/>
        <w:jc w:val="both"/>
        <w:rPr>
          <w:rFonts w:ascii="Times New Roman" w:eastAsia="NewtonCSanPin-Regular" w:hAnsi="Times New Roman" w:cs="Times New Roman"/>
          <w:sz w:val="24"/>
          <w:szCs w:val="24"/>
        </w:rPr>
      </w:pPr>
      <w:r w:rsidRPr="00B55384">
        <w:rPr>
          <w:rFonts w:ascii="Times New Roman" w:eastAsia="NewtonCSanPin-Regular" w:hAnsi="Times New Roman" w:cs="Times New Roman"/>
          <w:sz w:val="24"/>
          <w:szCs w:val="24"/>
        </w:rPr>
        <w:t>Понятие об исторической значимости предметной среды. История некоторых ремёсел и их культурная сущность. Общее и особенное в вещах различных эпох и разных народов. Отражение в бытовых предметах представлений человека о единстве мира вещей и мира природы.</w:t>
      </w:r>
    </w:p>
    <w:p w14:paraId="5B8DD04C" w14:textId="7A72F3E8" w:rsidR="00CD66F6" w:rsidRPr="00CD66F6" w:rsidRDefault="00CD66F6" w:rsidP="00CD66F6">
      <w:pPr>
        <w:pStyle w:val="aa"/>
        <w:jc w:val="both"/>
        <w:rPr>
          <w:rFonts w:ascii="Times New Roman" w:eastAsia="NewtonCSanPin-Regular" w:hAnsi="Times New Roman" w:cs="Times New Roman"/>
          <w:sz w:val="24"/>
          <w:szCs w:val="24"/>
        </w:rPr>
      </w:pPr>
      <w:r w:rsidRPr="00CD66F6">
        <w:rPr>
          <w:rFonts w:ascii="Times New Roman" w:eastAsia="NewtonCSanPin-Regular" w:hAnsi="Times New Roman" w:cs="Times New Roman"/>
          <w:sz w:val="24"/>
          <w:szCs w:val="24"/>
        </w:rPr>
        <w:t xml:space="preserve">     Архитектурная и бытовая керамика (лепка и роспись сосуда по древним мотивам с использованием древней символики и орнаментов; лепка и роспись изразца); старинные техники плетения:</w:t>
      </w:r>
      <w:r>
        <w:rPr>
          <w:rFonts w:ascii="Times New Roman" w:eastAsia="NewtonCSanPin-Regular" w:hAnsi="Times New Roman" w:cs="Times New Roman"/>
          <w:sz w:val="24"/>
          <w:szCs w:val="24"/>
        </w:rPr>
        <w:t xml:space="preserve"> </w:t>
      </w:r>
      <w:r w:rsidRPr="00CD66F6">
        <w:rPr>
          <w:rFonts w:ascii="Times New Roman" w:eastAsia="NewtonCSanPin-Regular" w:hAnsi="Times New Roman" w:cs="Times New Roman"/>
          <w:sz w:val="24"/>
          <w:szCs w:val="24"/>
        </w:rPr>
        <w:t>плетение из бересты, щепы, лыка (или имитация этих материалов); изготовление украшений с использованием древней магической символики.</w:t>
      </w:r>
    </w:p>
    <w:p w14:paraId="6A7CEBB8" w14:textId="20A35E70" w:rsidR="00CD66F6" w:rsidRPr="00CD66F6" w:rsidRDefault="00B55384" w:rsidP="00B55384">
      <w:pPr>
        <w:pStyle w:val="aa"/>
        <w:jc w:val="center"/>
        <w:rPr>
          <w:rFonts w:ascii="Times New Roman" w:eastAsia="NewtonCSanPin-Bold" w:hAnsi="Times New Roman" w:cs="Times New Roman"/>
          <w:b/>
          <w:sz w:val="24"/>
          <w:szCs w:val="24"/>
        </w:rPr>
      </w:pPr>
      <w:r>
        <w:rPr>
          <w:rFonts w:ascii="Times New Roman" w:eastAsia="NewtonCSanPin-Bold" w:hAnsi="Times New Roman" w:cs="Times New Roman"/>
          <w:b/>
          <w:sz w:val="24"/>
          <w:szCs w:val="24"/>
        </w:rPr>
        <w:t>Традиции мастеров в изделиях для праздника (15 часов)</w:t>
      </w:r>
    </w:p>
    <w:p w14:paraId="556BD233" w14:textId="2703FDD9" w:rsidR="00CD66F6" w:rsidRPr="00CD66F6" w:rsidRDefault="00CD66F6" w:rsidP="00CD66F6">
      <w:pPr>
        <w:pStyle w:val="aa"/>
        <w:jc w:val="both"/>
        <w:rPr>
          <w:rFonts w:ascii="Times New Roman" w:eastAsia="NewtonCSanPin-Regular" w:hAnsi="Times New Roman" w:cs="Times New Roman"/>
          <w:sz w:val="24"/>
          <w:szCs w:val="24"/>
        </w:rPr>
      </w:pPr>
      <w:r w:rsidRPr="00CD66F6">
        <w:rPr>
          <w:rFonts w:ascii="Times New Roman" w:eastAsia="NewtonCSanPin-Regular" w:hAnsi="Times New Roman" w:cs="Times New Roman"/>
          <w:sz w:val="24"/>
          <w:szCs w:val="24"/>
        </w:rPr>
        <w:t xml:space="preserve">      Развитие традиционных знаний и технологий в современных условиях. Творческое использование известных и новых способов работы. Повторение и обобщение знаний о народных традициях в художественных ремёслах.</w:t>
      </w:r>
      <w:r>
        <w:rPr>
          <w:rFonts w:ascii="Times New Roman" w:eastAsia="NewtonCSanPin-Regular" w:hAnsi="Times New Roman" w:cs="Times New Roman"/>
          <w:sz w:val="24"/>
          <w:szCs w:val="24"/>
        </w:rPr>
        <w:t xml:space="preserve"> </w:t>
      </w:r>
      <w:r w:rsidRPr="00CD66F6">
        <w:rPr>
          <w:rFonts w:ascii="Times New Roman" w:eastAsia="NewtonCSanPin-Regular" w:hAnsi="Times New Roman" w:cs="Times New Roman"/>
          <w:sz w:val="24"/>
          <w:szCs w:val="24"/>
        </w:rPr>
        <w:t>Рукоделие в духе народных традиций:</w:t>
      </w:r>
      <w:r>
        <w:rPr>
          <w:rFonts w:ascii="Times New Roman" w:eastAsia="NewtonCSanPin-Regular" w:hAnsi="Times New Roman" w:cs="Times New Roman"/>
          <w:sz w:val="24"/>
          <w:szCs w:val="24"/>
        </w:rPr>
        <w:t xml:space="preserve"> </w:t>
      </w:r>
      <w:r w:rsidRPr="00CD66F6">
        <w:rPr>
          <w:rFonts w:ascii="Times New Roman" w:eastAsia="NewtonCSanPin-Regular" w:hAnsi="Times New Roman" w:cs="Times New Roman"/>
          <w:sz w:val="24"/>
          <w:szCs w:val="24"/>
        </w:rPr>
        <w:t>лепка, вязание, вышивка, шитьё. Природные образы, формы и конструкции в современных художественных ремёслах.</w:t>
      </w:r>
    </w:p>
    <w:p w14:paraId="246BDEFF" w14:textId="1BAFC8D4" w:rsidR="00CD66F6" w:rsidRPr="00CD66F6" w:rsidRDefault="00CD66F6" w:rsidP="00B55384">
      <w:pPr>
        <w:pStyle w:val="aa"/>
        <w:jc w:val="center"/>
        <w:rPr>
          <w:rFonts w:ascii="Times New Roman" w:eastAsia="NewtonCSanPin-Bold" w:hAnsi="Times New Roman" w:cs="Times New Roman"/>
          <w:b/>
          <w:sz w:val="24"/>
          <w:szCs w:val="24"/>
        </w:rPr>
      </w:pPr>
      <w:r w:rsidRPr="00CD66F6">
        <w:rPr>
          <w:rFonts w:ascii="Times New Roman" w:eastAsia="NewtonCSanPin-Bold" w:hAnsi="Times New Roman" w:cs="Times New Roman"/>
          <w:b/>
          <w:sz w:val="24"/>
          <w:szCs w:val="24"/>
        </w:rPr>
        <w:t>Новые материалы и технологии</w:t>
      </w:r>
      <w:r w:rsidR="00603F03">
        <w:rPr>
          <w:rFonts w:ascii="Times New Roman" w:eastAsia="NewtonCSanPin-Bold" w:hAnsi="Times New Roman" w:cs="Times New Roman"/>
          <w:b/>
          <w:sz w:val="24"/>
          <w:szCs w:val="24"/>
        </w:rPr>
        <w:t xml:space="preserve"> (8 часов)</w:t>
      </w:r>
    </w:p>
    <w:p w14:paraId="5956A8C3" w14:textId="77777777" w:rsidR="00CD66F6" w:rsidRPr="00CD66F6" w:rsidRDefault="00CD66F6" w:rsidP="00CD66F6">
      <w:pPr>
        <w:pStyle w:val="aa"/>
        <w:jc w:val="both"/>
        <w:rPr>
          <w:rFonts w:ascii="Times New Roman" w:eastAsia="NewtonCSanPin-Regular" w:hAnsi="Times New Roman" w:cs="Times New Roman"/>
          <w:sz w:val="24"/>
          <w:szCs w:val="24"/>
        </w:rPr>
      </w:pPr>
      <w:r w:rsidRPr="00CD66F6">
        <w:rPr>
          <w:rFonts w:ascii="Times New Roman" w:eastAsia="NewtonCSanPin-Regular" w:hAnsi="Times New Roman" w:cs="Times New Roman"/>
          <w:sz w:val="24"/>
          <w:szCs w:val="24"/>
        </w:rPr>
        <w:t xml:space="preserve">       Изучение и освоение новых материалов, инструментов и способов работы, ознакомление с неизвестными ранее декоративно художественными эффектами.</w:t>
      </w:r>
    </w:p>
    <w:p w14:paraId="6C952FA8" w14:textId="1F73BA03" w:rsidR="00CD66F6" w:rsidRPr="00CD66F6" w:rsidRDefault="00CD66F6" w:rsidP="00CD66F6">
      <w:pPr>
        <w:pStyle w:val="aa"/>
        <w:jc w:val="both"/>
        <w:rPr>
          <w:rFonts w:ascii="Times New Roman" w:eastAsia="NewtonCSanPin-Regular" w:hAnsi="Times New Roman" w:cs="Times New Roman"/>
          <w:sz w:val="24"/>
          <w:szCs w:val="24"/>
        </w:rPr>
      </w:pPr>
      <w:r w:rsidRPr="00CD66F6">
        <w:rPr>
          <w:rFonts w:ascii="Times New Roman" w:eastAsia="NewtonCSanPin-Regular" w:hAnsi="Times New Roman" w:cs="Times New Roman"/>
          <w:color w:val="FFFFFF"/>
          <w:sz w:val="24"/>
          <w:szCs w:val="24"/>
        </w:rPr>
        <w:t xml:space="preserve">32  </w:t>
      </w:r>
      <w:r w:rsidRPr="00CD66F6">
        <w:rPr>
          <w:rFonts w:ascii="Times New Roman" w:eastAsia="NewtonCSanPin-Regular" w:hAnsi="Times New Roman" w:cs="Times New Roman"/>
          <w:sz w:val="24"/>
          <w:szCs w:val="24"/>
        </w:rPr>
        <w:t>Бисероплетение; окантовка картона, жёсткий переплёт; сложные формы из волокнистых материалов; вязание крючком; новые</w:t>
      </w:r>
      <w:r w:rsidRPr="00CD66F6">
        <w:rPr>
          <w:rFonts w:ascii="Times New Roman" w:eastAsia="NewtonCSanPin-Regular" w:hAnsi="Times New Roman" w:cs="Times New Roman"/>
          <w:color w:val="FFFFFF"/>
          <w:sz w:val="24"/>
          <w:szCs w:val="24"/>
        </w:rPr>
        <w:t xml:space="preserve"> </w:t>
      </w:r>
      <w:r w:rsidRPr="00CD66F6">
        <w:rPr>
          <w:rFonts w:ascii="Times New Roman" w:eastAsia="NewtonCSanPin-Regular" w:hAnsi="Times New Roman" w:cs="Times New Roman"/>
          <w:sz w:val="24"/>
          <w:szCs w:val="24"/>
        </w:rPr>
        <w:t xml:space="preserve">виды стежков и швов (петельный, «козлик»); </w:t>
      </w:r>
      <w:r w:rsidRPr="00CD66F6">
        <w:rPr>
          <w:rFonts w:ascii="Times New Roman" w:eastAsia="NewtonCSanPin-Regular" w:hAnsi="Times New Roman" w:cs="Times New Roman"/>
          <w:sz w:val="24"/>
          <w:szCs w:val="24"/>
        </w:rPr>
        <w:lastRenderedPageBreak/>
        <w:t>аппликация из соломки; папье-маше; простейшие приёмы обработки металла (тиснение по фольге, работа с проволокой и проч.). Сложные виды</w:t>
      </w:r>
      <w:r w:rsidRPr="00CD66F6">
        <w:rPr>
          <w:rFonts w:ascii="Times New Roman" w:eastAsia="NewtonCSanPin-Regular" w:hAnsi="Times New Roman" w:cs="Times New Roman"/>
          <w:color w:val="FFFFFF"/>
          <w:sz w:val="24"/>
          <w:szCs w:val="24"/>
        </w:rPr>
        <w:t xml:space="preserve"> </w:t>
      </w:r>
      <w:r w:rsidRPr="00CD66F6">
        <w:rPr>
          <w:rFonts w:ascii="Times New Roman" w:eastAsia="NewtonCSanPin-Regular" w:hAnsi="Times New Roman" w:cs="Times New Roman"/>
          <w:sz w:val="24"/>
          <w:szCs w:val="24"/>
        </w:rPr>
        <w:t xml:space="preserve">бумагопластики. </w:t>
      </w:r>
      <w:proofErr w:type="gramStart"/>
      <w:r w:rsidRPr="00CD66F6">
        <w:rPr>
          <w:rFonts w:ascii="Times New Roman" w:eastAsia="NewtonCSanPin-Regular" w:hAnsi="Times New Roman" w:cs="Times New Roman"/>
          <w:sz w:val="24"/>
          <w:szCs w:val="24"/>
        </w:rPr>
        <w:t>Развёртки геометрических тел: куб, тетраэдр, октаэдр (декоративная упаковка или елочная игрушка); комбинирование геометрических тел и развёрток в изделиях (маски, упаковки, открытки, игрушки)</w:t>
      </w:r>
      <w:proofErr w:type="gramEnd"/>
    </w:p>
    <w:p w14:paraId="325232AC" w14:textId="77777777" w:rsidR="00CD66F6" w:rsidRPr="00CD66F6" w:rsidRDefault="00CD66F6" w:rsidP="00CD66F6">
      <w:pPr>
        <w:pStyle w:val="aa"/>
        <w:jc w:val="both"/>
        <w:rPr>
          <w:rFonts w:ascii="Times New Roman" w:eastAsia="NewtonCSanPin-Regular" w:hAnsi="Times New Roman" w:cs="Times New Roman"/>
          <w:sz w:val="24"/>
          <w:szCs w:val="24"/>
        </w:rPr>
      </w:pPr>
      <w:r w:rsidRPr="00CD66F6">
        <w:rPr>
          <w:rFonts w:ascii="Times New Roman" w:eastAsia="NewtonCSanPin-Regular" w:hAnsi="Times New Roman" w:cs="Times New Roman"/>
          <w:sz w:val="24"/>
          <w:szCs w:val="24"/>
        </w:rPr>
        <w:t xml:space="preserve">     Наблюдения и опыты, а также логические задачи и задания на пространственное мышление в четвёртом классе строятся в соответствии с обозначенным выше программным содержанием. Они во многом аналогичны тому, что было во 2-м и 3-м классах, но выполняются на более сложном материале.</w:t>
      </w:r>
    </w:p>
    <w:p w14:paraId="166EC708" w14:textId="77777777" w:rsidR="00CD66F6" w:rsidRPr="00CD66F6" w:rsidRDefault="00CD66F6" w:rsidP="00CD66F6">
      <w:pPr>
        <w:pStyle w:val="aa"/>
        <w:jc w:val="both"/>
        <w:rPr>
          <w:rFonts w:ascii="Times New Roman" w:eastAsia="NewtonCSanPin-Regular" w:hAnsi="Times New Roman" w:cs="Times New Roman"/>
          <w:sz w:val="24"/>
          <w:szCs w:val="24"/>
        </w:rPr>
      </w:pPr>
      <w:r w:rsidRPr="00CD66F6">
        <w:rPr>
          <w:rFonts w:ascii="Times New Roman" w:eastAsia="NewtonCSanPin-Regular" w:hAnsi="Times New Roman" w:cs="Times New Roman"/>
          <w:sz w:val="24"/>
          <w:szCs w:val="24"/>
        </w:rPr>
        <w:t xml:space="preserve">    </w:t>
      </w:r>
      <w:proofErr w:type="gramStart"/>
      <w:r w:rsidRPr="00CD66F6">
        <w:rPr>
          <w:rFonts w:ascii="Times New Roman" w:eastAsia="NewtonCSanPin-Regular" w:hAnsi="Times New Roman" w:cs="Times New Roman"/>
          <w:sz w:val="24"/>
          <w:szCs w:val="24"/>
        </w:rPr>
        <w:t>Изучение образцов дизайна и декоративноприкладного искусства: предметы современного и старинного быта (из музейных и археологических материалов); керамика, изразцы; плетёные изделия из лозы, бересты, щепы и проч.; украшения; предметы бумажной пластики; художественные открытки, упаковка; вязаные и вышитые изделия; народная глиняная игрушка; изделия из соломки; чеканка по металлу.</w:t>
      </w:r>
      <w:proofErr w:type="gramEnd"/>
    </w:p>
    <w:p w14:paraId="364D25A0" w14:textId="4E1F23DE" w:rsidR="00CD66F6" w:rsidRPr="00CD66F6" w:rsidRDefault="00603F03" w:rsidP="00CD66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Практика работы на компьютере (</w:t>
      </w:r>
      <w:r w:rsidR="00CD66F6" w:rsidRPr="00CD66F6">
        <w:rPr>
          <w:rFonts w:ascii="Times New Roman" w:hAnsi="Times New Roman" w:cs="Times New Roman"/>
          <w:b/>
          <w:sz w:val="24"/>
          <w:szCs w:val="24"/>
        </w:rPr>
        <w:t>12 часов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70CE4DD1" w14:textId="06B3AD34" w:rsidR="00CD66F6" w:rsidRPr="00CD66F6" w:rsidRDefault="00CD66F6" w:rsidP="00B55384">
      <w:pPr>
        <w:pStyle w:val="aa"/>
        <w:ind w:firstLine="709"/>
        <w:jc w:val="both"/>
        <w:rPr>
          <w:rFonts w:ascii="Times New Roman" w:eastAsia="NewtonCSanPin-Regular" w:hAnsi="Times New Roman" w:cs="Times New Roman"/>
          <w:sz w:val="24"/>
          <w:szCs w:val="24"/>
        </w:rPr>
      </w:pPr>
      <w:r w:rsidRPr="00CD66F6">
        <w:rPr>
          <w:rFonts w:ascii="Times New Roman" w:eastAsia="NewtonCSanPin-Regular" w:hAnsi="Times New Roman" w:cs="Times New Roman"/>
          <w:sz w:val="24"/>
          <w:szCs w:val="24"/>
        </w:rPr>
        <w:t>Правила работы на компьютере.</w:t>
      </w:r>
      <w:r>
        <w:rPr>
          <w:rFonts w:ascii="Times New Roman" w:eastAsia="NewtonCSanPin-Regular" w:hAnsi="Times New Roman" w:cs="Times New Roman"/>
          <w:sz w:val="24"/>
          <w:szCs w:val="24"/>
        </w:rPr>
        <w:t xml:space="preserve"> </w:t>
      </w:r>
      <w:r w:rsidRPr="00CD66F6">
        <w:rPr>
          <w:rFonts w:ascii="Times New Roman" w:eastAsia="NewtonCSanPin-Regular" w:hAnsi="Times New Roman" w:cs="Times New Roman"/>
          <w:sz w:val="24"/>
          <w:szCs w:val="24"/>
        </w:rPr>
        <w:t>Мы живем в информационном мире.</w:t>
      </w:r>
    </w:p>
    <w:p w14:paraId="5AD143ED" w14:textId="6FE287DB" w:rsidR="00CD66F6" w:rsidRPr="00CD66F6" w:rsidRDefault="00CD66F6" w:rsidP="00CD66F6">
      <w:pPr>
        <w:pStyle w:val="aa"/>
        <w:jc w:val="both"/>
        <w:rPr>
          <w:rFonts w:ascii="Times New Roman" w:eastAsia="NewtonCSanPin-Regular" w:hAnsi="Times New Roman" w:cs="Times New Roman"/>
          <w:sz w:val="24"/>
          <w:szCs w:val="24"/>
        </w:rPr>
      </w:pPr>
      <w:r w:rsidRPr="00CD66F6">
        <w:rPr>
          <w:rFonts w:ascii="Times New Roman" w:eastAsia="NewtonCSanPin-Regular" w:hAnsi="Times New Roman" w:cs="Times New Roman"/>
          <w:sz w:val="24"/>
          <w:szCs w:val="24"/>
        </w:rPr>
        <w:t xml:space="preserve"> Виды информации по способу восприятия человеком,</w:t>
      </w:r>
      <w:r>
        <w:rPr>
          <w:rFonts w:ascii="Times New Roman" w:eastAsia="NewtonCSanPin-Regular" w:hAnsi="Times New Roman" w:cs="Times New Roman"/>
          <w:sz w:val="24"/>
          <w:szCs w:val="24"/>
        </w:rPr>
        <w:t xml:space="preserve"> </w:t>
      </w:r>
      <w:r w:rsidRPr="00CD66F6">
        <w:rPr>
          <w:rFonts w:ascii="Times New Roman" w:eastAsia="NewtonCSanPin-Regular" w:hAnsi="Times New Roman" w:cs="Times New Roman"/>
          <w:sz w:val="24"/>
          <w:szCs w:val="24"/>
        </w:rPr>
        <w:t>способу представления и форме организации.</w:t>
      </w:r>
      <w:r w:rsidR="00B55384">
        <w:rPr>
          <w:rFonts w:ascii="Times New Roman" w:eastAsia="NewtonCSanPin-Regular" w:hAnsi="Times New Roman" w:cs="Times New Roman"/>
          <w:sz w:val="24"/>
          <w:szCs w:val="24"/>
        </w:rPr>
        <w:t xml:space="preserve">  </w:t>
      </w:r>
      <w:r w:rsidRPr="00CD66F6">
        <w:rPr>
          <w:rFonts w:ascii="Times New Roman" w:eastAsia="NewtonCSanPin-Regular" w:hAnsi="Times New Roman" w:cs="Times New Roman"/>
          <w:sz w:val="24"/>
          <w:szCs w:val="24"/>
        </w:rPr>
        <w:t>Сбор,</w:t>
      </w:r>
      <w:r>
        <w:rPr>
          <w:rFonts w:ascii="Times New Roman" w:eastAsia="NewtonCSanPin-Regular" w:hAnsi="Times New Roman" w:cs="Times New Roman"/>
          <w:sz w:val="24"/>
          <w:szCs w:val="24"/>
        </w:rPr>
        <w:t xml:space="preserve"> </w:t>
      </w:r>
      <w:r w:rsidRPr="00CD66F6">
        <w:rPr>
          <w:rFonts w:ascii="Times New Roman" w:eastAsia="NewtonCSanPin-Regular" w:hAnsi="Times New Roman" w:cs="Times New Roman"/>
          <w:sz w:val="24"/>
          <w:szCs w:val="24"/>
        </w:rPr>
        <w:t>хранение и обработка информации.</w:t>
      </w:r>
      <w:r w:rsidR="00B55384">
        <w:rPr>
          <w:rFonts w:ascii="Times New Roman" w:eastAsia="NewtonCSanPin-Regular" w:hAnsi="Times New Roman" w:cs="Times New Roman"/>
          <w:sz w:val="24"/>
          <w:szCs w:val="24"/>
        </w:rPr>
        <w:t xml:space="preserve"> </w:t>
      </w:r>
      <w:r w:rsidRPr="00CD66F6">
        <w:rPr>
          <w:rFonts w:ascii="Times New Roman" w:eastAsia="NewtonCSanPin-Regular" w:hAnsi="Times New Roman" w:cs="Times New Roman"/>
          <w:sz w:val="24"/>
          <w:szCs w:val="24"/>
        </w:rPr>
        <w:t>Кодирование и декодирование информации</w:t>
      </w:r>
      <w:r w:rsidR="00B55384">
        <w:rPr>
          <w:rFonts w:ascii="Times New Roman" w:eastAsia="NewtonCSanPin-Regular" w:hAnsi="Times New Roman" w:cs="Times New Roman"/>
          <w:sz w:val="24"/>
          <w:szCs w:val="24"/>
        </w:rPr>
        <w:t xml:space="preserve">. </w:t>
      </w:r>
      <w:r w:rsidRPr="00CD66F6">
        <w:rPr>
          <w:rFonts w:ascii="Times New Roman" w:eastAsia="NewtonCSanPin-Regular" w:hAnsi="Times New Roman" w:cs="Times New Roman"/>
          <w:sz w:val="24"/>
          <w:szCs w:val="24"/>
        </w:rPr>
        <w:t>Текст и текстовый редактор.</w:t>
      </w:r>
      <w:r>
        <w:rPr>
          <w:rFonts w:ascii="Times New Roman" w:eastAsia="NewtonCSanPin-Regular" w:hAnsi="Times New Roman" w:cs="Times New Roman"/>
          <w:sz w:val="24"/>
          <w:szCs w:val="24"/>
        </w:rPr>
        <w:t xml:space="preserve"> </w:t>
      </w:r>
      <w:r w:rsidRPr="00CD66F6">
        <w:rPr>
          <w:rFonts w:ascii="Times New Roman" w:eastAsia="NewtonCSanPin-Regular" w:hAnsi="Times New Roman" w:cs="Times New Roman"/>
          <w:sz w:val="24"/>
          <w:szCs w:val="24"/>
        </w:rPr>
        <w:t>Приемы форматирования текста.</w:t>
      </w:r>
      <w:r w:rsidR="00B55384">
        <w:rPr>
          <w:rFonts w:ascii="Times New Roman" w:eastAsia="NewtonCSanPin-Regular" w:hAnsi="Times New Roman" w:cs="Times New Roman"/>
          <w:sz w:val="24"/>
          <w:szCs w:val="24"/>
        </w:rPr>
        <w:t xml:space="preserve"> </w:t>
      </w:r>
      <w:r w:rsidRPr="00CD66F6">
        <w:rPr>
          <w:rFonts w:ascii="Times New Roman" w:eastAsia="NewtonCSanPin-Regular" w:hAnsi="Times New Roman" w:cs="Times New Roman"/>
          <w:sz w:val="24"/>
          <w:szCs w:val="24"/>
        </w:rPr>
        <w:t>Организация табличного способа представления информации.</w:t>
      </w:r>
      <w:r w:rsidR="00B55384">
        <w:rPr>
          <w:rFonts w:ascii="Times New Roman" w:eastAsia="NewtonCSanPin-Regular" w:hAnsi="Times New Roman" w:cs="Times New Roman"/>
          <w:sz w:val="24"/>
          <w:szCs w:val="24"/>
        </w:rPr>
        <w:t xml:space="preserve"> </w:t>
      </w:r>
      <w:r w:rsidRPr="00CD66F6">
        <w:rPr>
          <w:rFonts w:ascii="Times New Roman" w:eastAsia="NewtonCSanPin-Regular" w:hAnsi="Times New Roman" w:cs="Times New Roman"/>
          <w:sz w:val="24"/>
          <w:szCs w:val="24"/>
        </w:rPr>
        <w:t>Изображение и графический редактор</w:t>
      </w:r>
    </w:p>
    <w:p w14:paraId="265A3DAC" w14:textId="6CFE711B" w:rsidR="00CD66F6" w:rsidRDefault="00CD66F6" w:rsidP="00CD66F6">
      <w:pPr>
        <w:pStyle w:val="aa"/>
        <w:jc w:val="both"/>
        <w:rPr>
          <w:rFonts w:ascii="Times New Roman" w:eastAsia="NewtonCSanPin-Regular" w:hAnsi="Times New Roman" w:cs="Times New Roman"/>
          <w:sz w:val="24"/>
          <w:szCs w:val="24"/>
        </w:rPr>
      </w:pPr>
      <w:r w:rsidRPr="00CD66F6">
        <w:rPr>
          <w:rFonts w:ascii="Times New Roman" w:eastAsia="NewtonCSanPin-Regular" w:hAnsi="Times New Roman" w:cs="Times New Roman"/>
          <w:sz w:val="24"/>
          <w:szCs w:val="24"/>
        </w:rPr>
        <w:t>Числовая информация.</w:t>
      </w:r>
      <w:r>
        <w:rPr>
          <w:rFonts w:ascii="Times New Roman" w:eastAsia="NewtonCSanPin-Regular" w:hAnsi="Times New Roman" w:cs="Times New Roman"/>
          <w:sz w:val="24"/>
          <w:szCs w:val="24"/>
        </w:rPr>
        <w:t xml:space="preserve"> </w:t>
      </w:r>
      <w:r w:rsidRPr="00CD66F6">
        <w:rPr>
          <w:rFonts w:ascii="Times New Roman" w:eastAsia="NewtonCSanPin-Regular" w:hAnsi="Times New Roman" w:cs="Times New Roman"/>
          <w:sz w:val="24"/>
          <w:szCs w:val="24"/>
        </w:rPr>
        <w:t>Методы представления и обработки числовой информации.</w:t>
      </w:r>
      <w:r w:rsidR="00B55384">
        <w:rPr>
          <w:rFonts w:ascii="Times New Roman" w:eastAsia="NewtonCSanPin-Regular" w:hAnsi="Times New Roman" w:cs="Times New Roman"/>
          <w:sz w:val="24"/>
          <w:szCs w:val="24"/>
        </w:rPr>
        <w:t xml:space="preserve"> </w:t>
      </w:r>
      <w:r w:rsidRPr="00CD66F6">
        <w:rPr>
          <w:rFonts w:ascii="Times New Roman" w:eastAsia="NewtonCSanPin-Regular" w:hAnsi="Times New Roman" w:cs="Times New Roman"/>
          <w:sz w:val="24"/>
          <w:szCs w:val="24"/>
        </w:rPr>
        <w:t>Представление числовой информации в виде таблиц и в графическом виде.</w:t>
      </w:r>
      <w:r w:rsidR="00B55384">
        <w:rPr>
          <w:rFonts w:ascii="Times New Roman" w:eastAsia="NewtonCSanPin-Regular" w:hAnsi="Times New Roman" w:cs="Times New Roman"/>
          <w:sz w:val="24"/>
          <w:szCs w:val="24"/>
        </w:rPr>
        <w:t xml:space="preserve"> </w:t>
      </w:r>
      <w:r w:rsidRPr="00CD66F6">
        <w:rPr>
          <w:rFonts w:ascii="Times New Roman" w:eastAsia="NewtonCSanPin-Regular" w:hAnsi="Times New Roman" w:cs="Times New Roman"/>
          <w:sz w:val="24"/>
          <w:szCs w:val="24"/>
        </w:rPr>
        <w:t>Знакомство с компьютерными поисковыми системами.</w:t>
      </w:r>
      <w:r w:rsidR="00B55384">
        <w:rPr>
          <w:rFonts w:ascii="Times New Roman" w:eastAsia="NewtonCSanPin-Regular" w:hAnsi="Times New Roman" w:cs="Times New Roman"/>
          <w:sz w:val="24"/>
          <w:szCs w:val="24"/>
        </w:rPr>
        <w:t xml:space="preserve"> </w:t>
      </w:r>
      <w:r w:rsidRPr="00CD66F6">
        <w:rPr>
          <w:rFonts w:ascii="Times New Roman" w:eastAsia="NewtonCSanPin-Regular" w:hAnsi="Times New Roman" w:cs="Times New Roman"/>
          <w:sz w:val="24"/>
          <w:szCs w:val="24"/>
        </w:rPr>
        <w:t>Передача электронных документов по сети ИНТЕРНЕТ.</w:t>
      </w:r>
      <w:r w:rsidR="00B55384">
        <w:rPr>
          <w:rFonts w:ascii="Times New Roman" w:eastAsia="NewtonCSanPin-Regular" w:hAnsi="Times New Roman" w:cs="Times New Roman"/>
          <w:sz w:val="24"/>
          <w:szCs w:val="24"/>
        </w:rPr>
        <w:t xml:space="preserve"> </w:t>
      </w:r>
      <w:r w:rsidRPr="00CD66F6">
        <w:rPr>
          <w:rFonts w:ascii="Times New Roman" w:eastAsia="NewtonCSanPin-Regular" w:hAnsi="Times New Roman" w:cs="Times New Roman"/>
          <w:sz w:val="24"/>
          <w:szCs w:val="24"/>
        </w:rPr>
        <w:t>Итоговая работа «Создание текстового сообщения с элементами изображений.</w:t>
      </w:r>
      <w:r>
        <w:rPr>
          <w:rFonts w:ascii="Times New Roman" w:eastAsia="NewtonCSanPin-Regular" w:hAnsi="Times New Roman" w:cs="Times New Roman"/>
          <w:sz w:val="24"/>
          <w:szCs w:val="24"/>
        </w:rPr>
        <w:t xml:space="preserve"> </w:t>
      </w:r>
      <w:r w:rsidRPr="00CD66F6">
        <w:rPr>
          <w:rFonts w:ascii="Times New Roman" w:eastAsia="NewtonCSanPin-Regular" w:hAnsi="Times New Roman" w:cs="Times New Roman"/>
          <w:sz w:val="24"/>
          <w:szCs w:val="24"/>
        </w:rPr>
        <w:t>Передача сообщения по сети»</w:t>
      </w:r>
    </w:p>
    <w:p w14:paraId="6A07EA32" w14:textId="77777777" w:rsidR="00B55384" w:rsidRDefault="00B55384" w:rsidP="00B55384">
      <w:pPr>
        <w:spacing w:after="0" w:line="240" w:lineRule="auto"/>
        <w:jc w:val="center"/>
        <w:rPr>
          <w:rFonts w:ascii="Times New Roman" w:eastAsia="NewtonCSanPin-Bold" w:hAnsi="Times New Roman" w:cs="Times New Roman"/>
          <w:b/>
          <w:sz w:val="24"/>
          <w:szCs w:val="24"/>
        </w:rPr>
      </w:pPr>
      <w:r w:rsidRPr="00220FD1">
        <w:rPr>
          <w:rFonts w:ascii="Times New Roman" w:eastAsia="NewtonCSanPin-Bold" w:hAnsi="Times New Roman" w:cs="Times New Roman"/>
          <w:b/>
          <w:sz w:val="24"/>
          <w:szCs w:val="24"/>
        </w:rPr>
        <w:t>В каждом деле – свои секреты (16 часов)</w:t>
      </w:r>
    </w:p>
    <w:p w14:paraId="654EB2C8" w14:textId="6791E1C0" w:rsidR="00603F03" w:rsidRPr="00603F03" w:rsidRDefault="00B55384" w:rsidP="00603F03">
      <w:pPr>
        <w:spacing w:after="0" w:line="240" w:lineRule="auto"/>
        <w:ind w:firstLine="514"/>
        <w:jc w:val="both"/>
        <w:rPr>
          <w:rFonts w:ascii="Times New Roman" w:eastAsia="NewtonCSanPin-Bold" w:hAnsi="Times New Roman" w:cs="Times New Roman"/>
          <w:sz w:val="24"/>
          <w:szCs w:val="24"/>
        </w:rPr>
      </w:pPr>
      <w:r>
        <w:rPr>
          <w:rFonts w:ascii="Times New Roman" w:eastAsia="NewtonCSanPin-Bold" w:hAnsi="Times New Roman" w:cs="Times New Roman"/>
          <w:sz w:val="24"/>
          <w:szCs w:val="24"/>
        </w:rPr>
        <w:t>Соломенных дел мастер. Метал в руках мастера. Конструирование из деталей механического конструктора.</w:t>
      </w:r>
      <w:r w:rsidR="00603F03">
        <w:rPr>
          <w:rFonts w:ascii="Times New Roman" w:eastAsia="NewtonCSanPin-Bold" w:hAnsi="Times New Roman" w:cs="Times New Roman"/>
          <w:sz w:val="24"/>
          <w:szCs w:val="24"/>
        </w:rPr>
        <w:t xml:space="preserve"> </w:t>
      </w:r>
      <w:r w:rsidR="00603F03" w:rsidRPr="00CD66F6">
        <w:rPr>
          <w:rFonts w:ascii="Times New Roman" w:eastAsia="NewtonCSanPin-Regular" w:hAnsi="Times New Roman" w:cs="Times New Roman"/>
          <w:b/>
          <w:sz w:val="24"/>
          <w:szCs w:val="24"/>
        </w:rPr>
        <w:t>Проект: «Город, в котором удобно и приятно жить»</w:t>
      </w:r>
      <w:r w:rsidR="00603F03" w:rsidRPr="00CD66F6">
        <w:rPr>
          <w:rFonts w:ascii="Times New Roman" w:eastAsia="NewtonCSanPin-Regular" w:hAnsi="Times New Roman" w:cs="Times New Roman"/>
          <w:sz w:val="24"/>
          <w:szCs w:val="24"/>
        </w:rPr>
        <w:t xml:space="preserve"> (коллективная работа).</w:t>
      </w:r>
    </w:p>
    <w:p w14:paraId="172D900E" w14:textId="77777777" w:rsidR="00603F03" w:rsidRDefault="00603F03" w:rsidP="00AB707B">
      <w:pPr>
        <w:pStyle w:val="Style4"/>
        <w:tabs>
          <w:tab w:val="left" w:pos="0"/>
        </w:tabs>
        <w:spacing w:line="240" w:lineRule="auto"/>
        <w:jc w:val="center"/>
        <w:rPr>
          <w:rStyle w:val="FontStyle43"/>
          <w:b/>
          <w:i/>
          <w:sz w:val="26"/>
          <w:szCs w:val="26"/>
        </w:rPr>
      </w:pPr>
    </w:p>
    <w:p w14:paraId="592302D8" w14:textId="77777777" w:rsidR="00295FD4" w:rsidRPr="00CD66F6" w:rsidRDefault="00295FD4" w:rsidP="00AB707B">
      <w:pPr>
        <w:pStyle w:val="Style4"/>
        <w:tabs>
          <w:tab w:val="left" w:pos="0"/>
        </w:tabs>
        <w:spacing w:line="240" w:lineRule="auto"/>
        <w:jc w:val="center"/>
        <w:rPr>
          <w:rStyle w:val="FontStyle43"/>
          <w:b/>
          <w:i/>
          <w:sz w:val="26"/>
          <w:szCs w:val="26"/>
        </w:rPr>
      </w:pPr>
      <w:r w:rsidRPr="00CD66F6">
        <w:rPr>
          <w:rStyle w:val="FontStyle43"/>
          <w:b/>
          <w:i/>
          <w:sz w:val="26"/>
          <w:szCs w:val="26"/>
        </w:rPr>
        <w:t>Требования к уровню подготовки учащихся, обучающихся по данной программе.</w:t>
      </w:r>
    </w:p>
    <w:p w14:paraId="21D7B587" w14:textId="77777777" w:rsidR="008B00D0" w:rsidRPr="008B00D0" w:rsidRDefault="008B00D0" w:rsidP="008B00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 xml:space="preserve">К концу четвёртого года обучения дети должны </w:t>
      </w:r>
      <w:r w:rsidRPr="008B00D0">
        <w:rPr>
          <w:rFonts w:ascii="Times New Roman" w:hAnsi="Times New Roman"/>
          <w:b/>
          <w:i/>
          <w:sz w:val="24"/>
          <w:szCs w:val="24"/>
        </w:rPr>
        <w:t>знать</w:t>
      </w:r>
      <w:r w:rsidRPr="008B00D0">
        <w:rPr>
          <w:rFonts w:ascii="Times New Roman" w:hAnsi="Times New Roman"/>
          <w:sz w:val="24"/>
          <w:szCs w:val="24"/>
        </w:rPr>
        <w:t>:</w:t>
      </w:r>
    </w:p>
    <w:p w14:paraId="6B5BB4B0" w14:textId="77777777" w:rsidR="008B00D0" w:rsidRPr="008B00D0" w:rsidRDefault="008B00D0" w:rsidP="008B00D0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>правила культуры труда; названия изученных материалов, инструментов и приспособлений, их назначение;</w:t>
      </w:r>
    </w:p>
    <w:p w14:paraId="382FAA11" w14:textId="77777777" w:rsidR="008B00D0" w:rsidRPr="008B00D0" w:rsidRDefault="008B00D0" w:rsidP="008B00D0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>правила безопасности труда и личной гигиены при работе колющими и режущими инструментами, применяемыми для обработки различных материалов, предусмотренных программой;</w:t>
      </w:r>
    </w:p>
    <w:p w14:paraId="179C17D5" w14:textId="77777777" w:rsidR="008B00D0" w:rsidRPr="008B00D0" w:rsidRDefault="008B00D0" w:rsidP="008B00D0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>правила планирования и организации труда;</w:t>
      </w:r>
    </w:p>
    <w:p w14:paraId="5A4B0F0F" w14:textId="77777777" w:rsidR="008B00D0" w:rsidRPr="008B00D0" w:rsidRDefault="008B00D0" w:rsidP="008B00D0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>способы и приёмы обработки материалов, предусмотренных программой;</w:t>
      </w:r>
    </w:p>
    <w:p w14:paraId="0C8D93A2" w14:textId="77777777" w:rsidR="008B00D0" w:rsidRPr="008B00D0" w:rsidRDefault="008B00D0" w:rsidP="008B00D0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>общие сведения о профессиях;</w:t>
      </w:r>
    </w:p>
    <w:p w14:paraId="2E6577E2" w14:textId="77777777" w:rsidR="008B00D0" w:rsidRPr="008B00D0" w:rsidRDefault="008B00D0" w:rsidP="008B00D0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>правила безопасности труда и личной гигиены при работе ручным садовым инвентарём;</w:t>
      </w:r>
    </w:p>
    <w:p w14:paraId="05B4DE44" w14:textId="77777777" w:rsidR="008B00D0" w:rsidRPr="008B00D0" w:rsidRDefault="008B00D0" w:rsidP="008B00D0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>особенности выращивания рассады и уход за ней;</w:t>
      </w:r>
    </w:p>
    <w:p w14:paraId="06BF7CEC" w14:textId="77777777" w:rsidR="008B00D0" w:rsidRPr="008B00D0" w:rsidRDefault="008B00D0" w:rsidP="008B00D0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>правила уборки урожая и способы хранения его.</w:t>
      </w:r>
    </w:p>
    <w:p w14:paraId="7B280F45" w14:textId="77777777" w:rsidR="008B00D0" w:rsidRPr="008B00D0" w:rsidRDefault="008B00D0" w:rsidP="008B00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 xml:space="preserve">   К концу четвёртого года обучения дети должны </w:t>
      </w:r>
      <w:r w:rsidRPr="008B00D0">
        <w:rPr>
          <w:rFonts w:ascii="Times New Roman" w:hAnsi="Times New Roman"/>
          <w:b/>
          <w:i/>
          <w:sz w:val="24"/>
          <w:szCs w:val="24"/>
        </w:rPr>
        <w:t>уметь</w:t>
      </w:r>
      <w:r w:rsidRPr="008B00D0">
        <w:rPr>
          <w:rFonts w:ascii="Times New Roman" w:hAnsi="Times New Roman"/>
          <w:sz w:val="24"/>
          <w:szCs w:val="24"/>
        </w:rPr>
        <w:t>:</w:t>
      </w:r>
    </w:p>
    <w:p w14:paraId="4ADECA58" w14:textId="77777777" w:rsidR="008B00D0" w:rsidRPr="008B00D0" w:rsidRDefault="008B00D0" w:rsidP="008B00D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>самостоятельно выполнять правила культуры труда;</w:t>
      </w:r>
    </w:p>
    <w:p w14:paraId="60056A9B" w14:textId="77777777" w:rsidR="008B00D0" w:rsidRPr="008B00D0" w:rsidRDefault="008B00D0" w:rsidP="008B00D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>записать названия материалов, инструментов, приспособлений и использовать их в работе правильно и по назначению;</w:t>
      </w:r>
    </w:p>
    <w:p w14:paraId="4AD7B7F1" w14:textId="77777777" w:rsidR="008B00D0" w:rsidRPr="008B00D0" w:rsidRDefault="008B00D0" w:rsidP="008B00D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>самостоятельно выполнять правила безопасности труда и личной гигиены при работе колющими и режущими инструментами, применяемыми для обработки различных материалов, предусмотренных программой;</w:t>
      </w:r>
    </w:p>
    <w:p w14:paraId="50B86726" w14:textId="77777777" w:rsidR="008B00D0" w:rsidRPr="008B00D0" w:rsidRDefault="008B00D0" w:rsidP="008B00D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>самостоятельно анализировать, планировать и организовывать свой труд;</w:t>
      </w:r>
    </w:p>
    <w:p w14:paraId="4D5A0B66" w14:textId="77777777" w:rsidR="008B00D0" w:rsidRPr="008B00D0" w:rsidRDefault="008B00D0" w:rsidP="008B00D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lastRenderedPageBreak/>
        <w:t>самостоятельно изготавливать изделие по рисунку, эскизу, простейшему чертежу, замыслу;</w:t>
      </w:r>
    </w:p>
    <w:p w14:paraId="127425CB" w14:textId="77777777" w:rsidR="008B00D0" w:rsidRPr="008B00D0" w:rsidRDefault="008B00D0" w:rsidP="008B00D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>экономно и рационально расходовать материалы; контролировать правильность выполнения работы;</w:t>
      </w:r>
    </w:p>
    <w:p w14:paraId="0CDA9924" w14:textId="77777777" w:rsidR="008B00D0" w:rsidRPr="008B00D0" w:rsidRDefault="008B00D0" w:rsidP="008B00D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>уважать трудящихся людей;</w:t>
      </w:r>
    </w:p>
    <w:p w14:paraId="3931BCFD" w14:textId="77777777" w:rsidR="008B00D0" w:rsidRPr="008B00D0" w:rsidRDefault="008B00D0" w:rsidP="008B00D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 xml:space="preserve"> самостоятельно соблюдать правила безопасности труда и личной гигиены при работе ручным садовым инвентарём;</w:t>
      </w:r>
    </w:p>
    <w:p w14:paraId="442C179E" w14:textId="77777777" w:rsidR="008B00D0" w:rsidRPr="008B00D0" w:rsidRDefault="008B00D0" w:rsidP="008B00D0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00D0">
        <w:rPr>
          <w:rFonts w:ascii="Times New Roman" w:hAnsi="Times New Roman"/>
          <w:sz w:val="24"/>
          <w:szCs w:val="24"/>
        </w:rPr>
        <w:t>собрать и сохранить урожай.</w:t>
      </w:r>
    </w:p>
    <w:p w14:paraId="15028804" w14:textId="77777777" w:rsidR="00295FD4" w:rsidRPr="00A82244" w:rsidRDefault="00295FD4" w:rsidP="00295FD4">
      <w:pPr>
        <w:pStyle w:val="Style4"/>
        <w:tabs>
          <w:tab w:val="left" w:pos="142"/>
          <w:tab w:val="left" w:pos="1134"/>
          <w:tab w:val="num" w:pos="2268"/>
        </w:tabs>
        <w:spacing w:line="240" w:lineRule="auto"/>
        <w:jc w:val="center"/>
        <w:rPr>
          <w:rStyle w:val="FontStyle43"/>
          <w:b/>
          <w:i/>
          <w:sz w:val="24"/>
          <w:szCs w:val="24"/>
        </w:rPr>
      </w:pPr>
      <w:r w:rsidRPr="00A82244">
        <w:rPr>
          <w:rStyle w:val="FontStyle43"/>
          <w:b/>
          <w:i/>
          <w:sz w:val="24"/>
          <w:szCs w:val="24"/>
        </w:rPr>
        <w:t>Перечень литературы и средств обучения</w:t>
      </w:r>
    </w:p>
    <w:p w14:paraId="7408566C" w14:textId="77777777" w:rsidR="00295FD4" w:rsidRPr="00A82244" w:rsidRDefault="00295FD4" w:rsidP="008B00D0">
      <w:pPr>
        <w:pStyle w:val="Style4"/>
        <w:tabs>
          <w:tab w:val="left" w:pos="142"/>
          <w:tab w:val="left" w:pos="1134"/>
          <w:tab w:val="num" w:pos="2268"/>
        </w:tabs>
        <w:spacing w:line="240" w:lineRule="auto"/>
        <w:ind w:firstLine="0"/>
        <w:rPr>
          <w:rStyle w:val="FontStyle43"/>
          <w:sz w:val="24"/>
          <w:szCs w:val="24"/>
        </w:rPr>
      </w:pPr>
      <w:r w:rsidRPr="00A82244">
        <w:rPr>
          <w:rStyle w:val="FontStyle43"/>
          <w:sz w:val="24"/>
          <w:szCs w:val="24"/>
        </w:rPr>
        <w:t>Учебно-методическое обеспечение</w:t>
      </w:r>
    </w:p>
    <w:p w14:paraId="7EE85CB9" w14:textId="77777777" w:rsidR="00295FD4" w:rsidRPr="00A82244" w:rsidRDefault="00295FD4" w:rsidP="008B00D0">
      <w:pPr>
        <w:pStyle w:val="Style4"/>
        <w:tabs>
          <w:tab w:val="left" w:pos="142"/>
          <w:tab w:val="left" w:pos="1134"/>
          <w:tab w:val="num" w:pos="2268"/>
        </w:tabs>
        <w:spacing w:line="240" w:lineRule="auto"/>
        <w:ind w:firstLine="0"/>
        <w:rPr>
          <w:rStyle w:val="FontStyle43"/>
          <w:sz w:val="24"/>
          <w:szCs w:val="24"/>
        </w:rPr>
      </w:pPr>
      <w:r w:rsidRPr="00A82244">
        <w:rPr>
          <w:rStyle w:val="FontStyle43"/>
          <w:sz w:val="24"/>
          <w:szCs w:val="24"/>
        </w:rPr>
        <w:t>Федеральный компонент государственного стандарта общего образования</w:t>
      </w:r>
    </w:p>
    <w:p w14:paraId="333A3033" w14:textId="77777777" w:rsidR="00295FD4" w:rsidRPr="00A82244" w:rsidRDefault="00295FD4" w:rsidP="008B00D0">
      <w:pPr>
        <w:pStyle w:val="Style4"/>
        <w:widowControl/>
        <w:tabs>
          <w:tab w:val="left" w:pos="142"/>
          <w:tab w:val="left" w:pos="1134"/>
          <w:tab w:val="num" w:pos="2268"/>
        </w:tabs>
        <w:spacing w:line="240" w:lineRule="auto"/>
        <w:ind w:firstLine="0"/>
        <w:rPr>
          <w:rStyle w:val="FontStyle43"/>
          <w:sz w:val="24"/>
          <w:szCs w:val="24"/>
        </w:rPr>
      </w:pPr>
      <w:r w:rsidRPr="00A82244">
        <w:rPr>
          <w:rStyle w:val="FontStyle43"/>
          <w:sz w:val="24"/>
          <w:szCs w:val="24"/>
        </w:rPr>
        <w:t>Примерные программы по учебным предметам федерального базисного учебного плана.</w:t>
      </w:r>
    </w:p>
    <w:p w14:paraId="00983C0E" w14:textId="6737740A" w:rsidR="008B00D0" w:rsidRPr="008B00D0" w:rsidRDefault="008B00D0" w:rsidP="008B00D0">
      <w:p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0D0">
        <w:rPr>
          <w:rFonts w:ascii="Times New Roman" w:hAnsi="Times New Roman" w:cs="Times New Roman"/>
          <w:sz w:val="24"/>
          <w:szCs w:val="24"/>
        </w:rPr>
        <w:t>Конышева, Н. М. Технология: учебник «Секреты мастеров». – Смоленск: Ассоциация ХХ</w:t>
      </w:r>
      <w:proofErr w:type="gramStart"/>
      <w:r w:rsidRPr="008B00D0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B00D0">
        <w:rPr>
          <w:rFonts w:ascii="Times New Roman" w:hAnsi="Times New Roman" w:cs="Times New Roman"/>
          <w:sz w:val="24"/>
          <w:szCs w:val="24"/>
        </w:rPr>
        <w:t xml:space="preserve"> век, 20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8B00D0">
        <w:rPr>
          <w:rFonts w:ascii="Times New Roman" w:hAnsi="Times New Roman" w:cs="Times New Roman"/>
          <w:sz w:val="24"/>
          <w:szCs w:val="24"/>
        </w:rPr>
        <w:t>.</w:t>
      </w:r>
    </w:p>
    <w:p w14:paraId="6B4487C7" w14:textId="1AC73974" w:rsidR="008B00D0" w:rsidRPr="008B00D0" w:rsidRDefault="008B00D0" w:rsidP="008B00D0">
      <w:p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0D0">
        <w:rPr>
          <w:rFonts w:ascii="Times New Roman" w:hAnsi="Times New Roman" w:cs="Times New Roman"/>
          <w:sz w:val="24"/>
          <w:szCs w:val="24"/>
        </w:rPr>
        <w:t>Конышева, Н. М. Рабочая тетрадь к учебнику по технологии «Секреты мастеров». – Смоленск: Ассоциация ХХ</w:t>
      </w:r>
      <w:proofErr w:type="gramStart"/>
      <w:r w:rsidRPr="008B00D0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B00D0">
        <w:rPr>
          <w:rFonts w:ascii="Times New Roman" w:hAnsi="Times New Roman" w:cs="Times New Roman"/>
          <w:sz w:val="24"/>
          <w:szCs w:val="24"/>
        </w:rPr>
        <w:t xml:space="preserve"> век, 20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8B00D0">
        <w:rPr>
          <w:rFonts w:ascii="Times New Roman" w:hAnsi="Times New Roman" w:cs="Times New Roman"/>
          <w:sz w:val="24"/>
          <w:szCs w:val="24"/>
        </w:rPr>
        <w:t>.</w:t>
      </w:r>
    </w:p>
    <w:p w14:paraId="68B7229E" w14:textId="131D6E1E" w:rsidR="008B00D0" w:rsidRDefault="008B00D0" w:rsidP="008B00D0">
      <w:p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0D0">
        <w:rPr>
          <w:rFonts w:ascii="Times New Roman" w:hAnsi="Times New Roman" w:cs="Times New Roman"/>
          <w:sz w:val="24"/>
          <w:szCs w:val="24"/>
        </w:rPr>
        <w:t>Конышева, Н. М. Методические рекомендации по технологии: «Секреты мастеров». – Смоленск: Ассоциация ХХ</w:t>
      </w:r>
      <w:proofErr w:type="gramStart"/>
      <w:r w:rsidRPr="008B00D0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B00D0">
        <w:rPr>
          <w:rFonts w:ascii="Times New Roman" w:hAnsi="Times New Roman" w:cs="Times New Roman"/>
          <w:sz w:val="24"/>
          <w:szCs w:val="24"/>
        </w:rPr>
        <w:t xml:space="preserve"> век, 20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8B00D0">
        <w:rPr>
          <w:rFonts w:ascii="Times New Roman" w:hAnsi="Times New Roman" w:cs="Times New Roman"/>
          <w:sz w:val="24"/>
          <w:szCs w:val="24"/>
        </w:rPr>
        <w:t xml:space="preserve">.Н.М. </w:t>
      </w:r>
    </w:p>
    <w:p w14:paraId="4C6E4E00" w14:textId="1415306E" w:rsidR="008B00D0" w:rsidRPr="008B00D0" w:rsidRDefault="008B00D0" w:rsidP="008B00D0">
      <w:pPr>
        <w:tabs>
          <w:tab w:val="left" w:pos="7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0D0">
        <w:rPr>
          <w:rFonts w:ascii="Times New Roman" w:hAnsi="Times New Roman" w:cs="Times New Roman"/>
          <w:sz w:val="24"/>
          <w:szCs w:val="24"/>
        </w:rPr>
        <w:t xml:space="preserve">М.А. Давыдова, «Поурочные разработки по технологии» 4 класс, Москва, «ВАКО» 2009 </w:t>
      </w:r>
    </w:p>
    <w:p w14:paraId="1D4E17B0" w14:textId="4FE91093" w:rsidR="00280F71" w:rsidRDefault="008B00D0" w:rsidP="008B00D0">
      <w:pPr>
        <w:tabs>
          <w:tab w:val="left" w:pos="7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8B00D0">
        <w:rPr>
          <w:rFonts w:ascii="Times New Roman" w:hAnsi="Times New Roman" w:cs="Times New Roman"/>
          <w:sz w:val="24"/>
          <w:szCs w:val="24"/>
        </w:rPr>
        <w:t xml:space="preserve">Учебник: «Информатика и ИКТ» </w:t>
      </w:r>
      <w:proofErr w:type="spellStart"/>
      <w:r w:rsidRPr="008B00D0"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 w:rsidRPr="008B00D0">
        <w:rPr>
          <w:rFonts w:ascii="Times New Roman" w:hAnsi="Times New Roman" w:cs="Times New Roman"/>
          <w:sz w:val="24"/>
          <w:szCs w:val="24"/>
        </w:rPr>
        <w:t>, 20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8B00D0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57EF8C15" w14:textId="77777777" w:rsidR="00280F71" w:rsidRDefault="00280F71" w:rsidP="00280F71">
      <w:pPr>
        <w:tabs>
          <w:tab w:val="left" w:pos="0"/>
          <w:tab w:val="left" w:pos="13500"/>
        </w:tabs>
        <w:autoSpaceDE w:val="0"/>
        <w:autoSpaceDN w:val="0"/>
        <w:adjustRightInd w:val="0"/>
        <w:spacing w:before="120" w:after="0" w:line="288" w:lineRule="auto"/>
        <w:jc w:val="both"/>
        <w:rPr>
          <w:rFonts w:ascii="Times New Roman" w:hAnsi="Times New Roman" w:cs="Times New Roman"/>
          <w:sz w:val="20"/>
          <w:szCs w:val="20"/>
        </w:rPr>
        <w:sectPr w:rsidR="00280F71" w:rsidSect="007B2233">
          <w:footerReference w:type="default" r:id="rId9"/>
          <w:pgSz w:w="11906" w:h="16838"/>
          <w:pgMar w:top="674" w:right="707" w:bottom="851" w:left="1418" w:header="284" w:footer="265" w:gutter="0"/>
          <w:cols w:space="708"/>
          <w:titlePg/>
          <w:docGrid w:linePitch="360"/>
        </w:sectPr>
      </w:pPr>
    </w:p>
    <w:p w14:paraId="129C6A73" w14:textId="77777777" w:rsidR="008F710C" w:rsidRDefault="008F710C" w:rsidP="003039C2">
      <w:pPr>
        <w:tabs>
          <w:tab w:val="left" w:pos="7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tbl>
      <w:tblPr>
        <w:tblStyle w:val="a4"/>
        <w:tblW w:w="10145" w:type="dxa"/>
        <w:tblLayout w:type="fixed"/>
        <w:tblLook w:val="01E0" w:firstRow="1" w:lastRow="1" w:firstColumn="1" w:lastColumn="1" w:noHBand="0" w:noVBand="0"/>
      </w:tblPr>
      <w:tblGrid>
        <w:gridCol w:w="675"/>
        <w:gridCol w:w="8201"/>
        <w:gridCol w:w="1269"/>
      </w:tblGrid>
      <w:tr w:rsidR="00FB01EA" w14:paraId="4716334E" w14:textId="2386AC32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E6E2" w14:textId="77777777" w:rsidR="00FB01EA" w:rsidRPr="00FB01EA" w:rsidRDefault="00FB01EA" w:rsidP="00FB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1E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9DA2DD0" w14:textId="0BFA60F3" w:rsidR="00FB01EA" w:rsidRPr="00FB01EA" w:rsidRDefault="00FB01EA" w:rsidP="00FB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69DD" w14:textId="1F65F118" w:rsidR="00FB01EA" w:rsidRPr="00220FD1" w:rsidRDefault="00FB01EA" w:rsidP="00BC3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B5BC" w14:textId="77777777" w:rsidR="00FB01EA" w:rsidRPr="00FB01EA" w:rsidRDefault="00FB01EA" w:rsidP="00FB0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1EA" w14:paraId="403FF323" w14:textId="17B0B049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0018" w14:textId="77777777" w:rsidR="00FB01EA" w:rsidRPr="00220FD1" w:rsidRDefault="00FB01EA" w:rsidP="00220FD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5A81" w14:textId="09AB09F7" w:rsidR="00FB01EA" w:rsidRPr="00220FD1" w:rsidRDefault="00220FD1" w:rsidP="00BC33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FD1">
              <w:rPr>
                <w:rFonts w:ascii="Times New Roman" w:hAnsi="Times New Roman" w:cs="Times New Roman"/>
                <w:b/>
                <w:sz w:val="24"/>
                <w:szCs w:val="24"/>
              </w:rPr>
              <w:t>Из глубины веков – до наших дней (17 часов)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A2D4" w14:textId="77777777" w:rsidR="00FB01EA" w:rsidRPr="00220FD1" w:rsidRDefault="00FB01EA" w:rsidP="00FB01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0FD1" w14:paraId="4EAA5112" w14:textId="52DEA134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4B3F" w14:textId="7C5BB709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9F4F" w14:textId="31053DB1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bCs/>
                <w:color w:val="000000"/>
                <w:sz w:val="24"/>
                <w:szCs w:val="24"/>
              </w:rPr>
              <w:t xml:space="preserve">Вводный урок. Тема года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25A0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4F633019" w14:textId="0F3F4DE2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024B" w14:textId="6589D49F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E086" w14:textId="311C725D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bCs/>
                <w:color w:val="000000"/>
                <w:sz w:val="24"/>
                <w:szCs w:val="24"/>
              </w:rPr>
              <w:t>Керамика в культуре народов мира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9A04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310D79E0" w14:textId="0E7046CD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0A7F" w14:textId="73AEB771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74B1" w14:textId="2B5C2311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bCs/>
                <w:color w:val="000000"/>
                <w:sz w:val="24"/>
                <w:szCs w:val="24"/>
              </w:rPr>
              <w:t>Керамика в культуре народов мира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D48F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30820487" w14:textId="5EDF1A42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5C77" w14:textId="10C06888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361F" w14:textId="1A68D785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bCs/>
                <w:color w:val="000000"/>
                <w:sz w:val="24"/>
                <w:szCs w:val="24"/>
              </w:rPr>
              <w:t>Архитектурная керамика. Изразец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4B8A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6A1B5A99" w14:textId="7001C6BF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6A8A" w14:textId="4076F443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EC26" w14:textId="4320C6FC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bCs/>
                <w:color w:val="000000"/>
                <w:sz w:val="24"/>
                <w:szCs w:val="24"/>
              </w:rPr>
              <w:t>Архитектурная керамика. Изразец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7085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4418CD1F" w14:textId="1D135DC8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95E5" w14:textId="2E85736D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44C2" w14:textId="5B7E8632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bCs/>
                <w:color w:val="000000"/>
                <w:sz w:val="24"/>
                <w:szCs w:val="24"/>
              </w:rPr>
              <w:t>Архитектурная керамика. Изразец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95BB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79346853" w14:textId="56D9D2C4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07D7" w14:textId="50A9E235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73F5" w14:textId="1FEF179D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bCs/>
                <w:color w:val="000000"/>
                <w:sz w:val="24"/>
                <w:szCs w:val="24"/>
              </w:rPr>
              <w:t>Архитектурная керамика. Изразец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8D01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75765F2A" w14:textId="6E695D77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2EB0" w14:textId="2057DB48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FD91" w14:textId="6E197DF4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bCs/>
                <w:color w:val="000000"/>
                <w:sz w:val="24"/>
                <w:szCs w:val="24"/>
              </w:rPr>
              <w:t>Плетение из полос бумаги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930B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1FA0CCEE" w14:textId="649CEDBA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D700" w14:textId="65840C55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07DF" w14:textId="6301F07A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bCs/>
                <w:color w:val="000000"/>
                <w:sz w:val="24"/>
                <w:szCs w:val="24"/>
              </w:rPr>
              <w:t>Плетение из полос бумаги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E583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1EC1631A" w14:textId="3469D6D7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94E8" w14:textId="15D9F50B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8F4D" w14:textId="5C735574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bCs/>
                <w:color w:val="000000"/>
                <w:sz w:val="24"/>
                <w:szCs w:val="24"/>
              </w:rPr>
              <w:t>Плетение из полос бумаги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C082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546038F5" w14:textId="1CDD233B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A619" w14:textId="659A6A81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FC20" w14:textId="4FA23AE0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bCs/>
                <w:color w:val="000000"/>
                <w:sz w:val="24"/>
                <w:szCs w:val="24"/>
              </w:rPr>
              <w:t>Плетение из полос бумаги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4667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45977F33" w14:textId="2EA2D18F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E6F9" w14:textId="6FF4C9F3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9B5F" w14:textId="430E558B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bCs/>
                <w:sz w:val="24"/>
                <w:szCs w:val="24"/>
              </w:rPr>
              <w:t xml:space="preserve">Магия вещей. Украшения. Техника низания бисера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2342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2C569C50" w14:textId="4BAB5951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B2C0" w14:textId="1CF46F7B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46D1" w14:textId="3869C145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Карнавалы. Бумагопластика. Новые приёмы оригами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5710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38AE0353" w14:textId="7AAEC418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817B" w14:textId="6865936E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0C0C" w14:textId="419AAAF2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Карнавалы. Бумагопластика. Новые приёмы оригами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D145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48CCD1A3" w14:textId="7D5A03FA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4E43" w14:textId="1BD5C352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2246" w14:textId="17F48EE3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Карнавалы. Бумагопластика. Новые приёмы оригами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8BB4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1550F19F" w14:textId="169731DD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3DDE" w14:textId="72B2EAE4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5DD1" w14:textId="68B844EA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Обрядовое праздничное печенье и пряники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AAFA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6301FAE9" w14:textId="348C06EF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1A4E" w14:textId="54EA1F51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0F5C" w14:textId="0038B448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Обрядовое праздничное печенье и пряники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D357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3006A8E6" w14:textId="50A2AC9C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A937" w14:textId="77777777" w:rsidR="00220FD1" w:rsidRPr="00220FD1" w:rsidRDefault="00220FD1" w:rsidP="00220FD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8463" w14:textId="5467732B" w:rsidR="00220FD1" w:rsidRPr="00220FD1" w:rsidRDefault="00220FD1" w:rsidP="00BC33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FD1">
              <w:rPr>
                <w:rFonts w:ascii="Times New Roman" w:hAnsi="Times New Roman" w:cs="Times New Roman"/>
                <w:b/>
                <w:sz w:val="24"/>
                <w:szCs w:val="24"/>
              </w:rPr>
              <w:t>Традиции мастеров в изделиях для праздника(15 часов)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CE31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0156AC6A" w14:textId="1826E866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5EB8" w14:textId="77777777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602E" w14:textId="484F6404" w:rsidR="00220FD1" w:rsidRPr="00220FD1" w:rsidRDefault="00220FD1" w:rsidP="00BC33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Декорирование изделий из солёного теста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462E" w14:textId="77777777" w:rsidR="00220FD1" w:rsidRPr="00FB01EA" w:rsidRDefault="00220FD1" w:rsidP="00FB01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0FD1" w14:paraId="35197D68" w14:textId="63C7243B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20F7" w14:textId="34C0553F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A85C" w14:textId="28BCC3FF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Декорирование изделий из солёного теста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DD3F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57432FD1" w14:textId="66C5B6B7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CA29" w14:textId="77777777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5664" w14:textId="6CB7DF9B" w:rsidR="00220FD1" w:rsidRPr="00220FD1" w:rsidRDefault="00220FD1" w:rsidP="00BC33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Декорирование изделий из солёного теста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7BD9" w14:textId="77777777" w:rsidR="00220FD1" w:rsidRPr="00FB01EA" w:rsidRDefault="00220FD1" w:rsidP="00FB01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</w:p>
        </w:tc>
      </w:tr>
      <w:tr w:rsidR="00220FD1" w14:paraId="56AED342" w14:textId="693F06DA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3792" w14:textId="51931E2A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C34B" w14:textId="650A3292" w:rsidR="00220FD1" w:rsidRPr="00220FD1" w:rsidRDefault="00220FD1" w:rsidP="00BC33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Декорирование изделий из солёного теста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BCED" w14:textId="77777777" w:rsidR="00220FD1" w:rsidRPr="00FB01EA" w:rsidRDefault="00220FD1" w:rsidP="00FB0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220FD1" w14:paraId="5902E970" w14:textId="61BAA0DE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81F7" w14:textId="13F907A7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A54A" w14:textId="5342EF38" w:rsidR="00220FD1" w:rsidRPr="00220FD1" w:rsidRDefault="00220FD1" w:rsidP="00BC33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Новые приёмы бумагопластики. Конструирование объёмных изделий из бумаги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5D82" w14:textId="77777777" w:rsidR="00220FD1" w:rsidRPr="00FB01EA" w:rsidRDefault="00220FD1" w:rsidP="00FB0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220FD1" w14:paraId="5EC37119" w14:textId="3BA21D8B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5A8F" w14:textId="53A755B4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F6DE" w14:textId="49E00B90" w:rsidR="00220FD1" w:rsidRPr="00220FD1" w:rsidRDefault="00220FD1" w:rsidP="00BC33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Новые приёмы бумагопластики. Конструирование объёмных изделий из бумаги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24C0" w14:textId="77777777" w:rsidR="00220FD1" w:rsidRPr="00FB01EA" w:rsidRDefault="00220FD1" w:rsidP="00FB0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220FD1" w14:paraId="6AF7B338" w14:textId="1812CFFD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ACBE" w14:textId="558FB188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B4A3" w14:textId="33287372" w:rsidR="00220FD1" w:rsidRPr="00220FD1" w:rsidRDefault="00220FD1" w:rsidP="00BC33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Новые приёмы бумагопластики. Конструирование объёмных изделий из бумаги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E884" w14:textId="77777777" w:rsidR="00220FD1" w:rsidRPr="00FB01EA" w:rsidRDefault="00220FD1" w:rsidP="00FB0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220FD1" w14:paraId="76B188D8" w14:textId="3E01CDFF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5BA9" w14:textId="049A91C4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4707" w14:textId="31E1B7FA" w:rsidR="00220FD1" w:rsidRPr="00220FD1" w:rsidRDefault="00220FD1" w:rsidP="00BC33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Новые приёмы бумагопластики. Конструирование объёмных изделий из бумаги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7265" w14:textId="77777777" w:rsidR="00220FD1" w:rsidRPr="00FB01EA" w:rsidRDefault="00220FD1" w:rsidP="00FB0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220FD1" w14:paraId="4DBDA4B0" w14:textId="045986D4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B43E" w14:textId="77777777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660B" w14:textId="3B5BCA50" w:rsidR="00220FD1" w:rsidRPr="00220FD1" w:rsidRDefault="00220FD1" w:rsidP="00BC33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Построение развёртки с помощью циркуля. Декорирование изделия с учётом принципа  стилевой гармонии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2956" w14:textId="77777777" w:rsidR="00220FD1" w:rsidRPr="00FB01EA" w:rsidRDefault="00220FD1" w:rsidP="00FB01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0FD1" w14:paraId="4EFDBEC6" w14:textId="10BCBC89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D4F7" w14:textId="38D6BA23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108D" w14:textId="4B6D2665" w:rsidR="00220FD1" w:rsidRPr="00220FD1" w:rsidRDefault="00220FD1" w:rsidP="00BC33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Декорирование изделия с учётом принципа  стилевой гармонии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83A6" w14:textId="77777777" w:rsidR="00220FD1" w:rsidRPr="00FB01EA" w:rsidRDefault="00220FD1" w:rsidP="00FB01E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220FD1" w14:paraId="291351BC" w14:textId="235C53C5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8BB1" w14:textId="20AF9175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F65E" w14:textId="3566C789" w:rsidR="00220FD1" w:rsidRPr="00220FD1" w:rsidRDefault="00220FD1" w:rsidP="00BC33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Декорирование изделия с учётом принципа  стилевой гармонии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6597" w14:textId="77777777" w:rsidR="00220FD1" w:rsidRPr="00FB01EA" w:rsidRDefault="00220FD1" w:rsidP="00FB01E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220FD1" w14:paraId="00EA13AF" w14:textId="18740E1A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6E1D" w14:textId="0A6BE696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400E" w14:textId="43019A40" w:rsidR="00220FD1" w:rsidRPr="00220FD1" w:rsidRDefault="00220FD1" w:rsidP="00BC33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Простейшие приёмы вязания крючком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B06C" w14:textId="77777777" w:rsidR="00220FD1" w:rsidRPr="00FB01EA" w:rsidRDefault="00220FD1" w:rsidP="00FB0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220FD1" w14:paraId="0A4AE2D3" w14:textId="3A75E2D2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D5B3" w14:textId="6879BAFE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110C" w14:textId="2F876E08" w:rsidR="00220FD1" w:rsidRPr="00220FD1" w:rsidRDefault="00220FD1" w:rsidP="00BC33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Простейшие приёмы вязания крючком</w:t>
            </w:r>
            <w:r w:rsidRPr="00220FD1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65FC" w14:textId="77777777" w:rsidR="00220FD1" w:rsidRPr="00FB01EA" w:rsidRDefault="00220FD1" w:rsidP="00FB0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220FD1" w14:paraId="1C76BAD2" w14:textId="19D44A44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7245" w14:textId="21078C73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B50F" w14:textId="7994E824" w:rsidR="00220FD1" w:rsidRPr="00220FD1" w:rsidRDefault="00220FD1" w:rsidP="00BC33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Простейшие приёмы вязания крючком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E4C1" w14:textId="77777777" w:rsidR="00220FD1" w:rsidRPr="00FB01EA" w:rsidRDefault="00220FD1" w:rsidP="00FB01E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</w:p>
        </w:tc>
      </w:tr>
      <w:tr w:rsidR="00220FD1" w14:paraId="38D3B9E2" w14:textId="15216F9F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D0E0" w14:textId="39A3DA04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D8E5" w14:textId="609AB8F8" w:rsidR="00220FD1" w:rsidRPr="00220FD1" w:rsidRDefault="00220FD1" w:rsidP="00BC33EB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Простейшие приёмы вязания крючком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E062" w14:textId="77777777" w:rsidR="00220FD1" w:rsidRPr="00FB01EA" w:rsidRDefault="00220FD1" w:rsidP="00FB01E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</w:p>
        </w:tc>
      </w:tr>
      <w:tr w:rsidR="00220FD1" w14:paraId="77313899" w14:textId="7B83EB97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F423" w14:textId="77777777" w:rsidR="00220FD1" w:rsidRPr="00220FD1" w:rsidRDefault="00220FD1" w:rsidP="00220FD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9ECE" w14:textId="2BE2D497" w:rsidR="00220FD1" w:rsidRPr="00B55384" w:rsidRDefault="00B55384" w:rsidP="00B55384">
            <w:pPr>
              <w:pStyle w:val="aa"/>
              <w:jc w:val="center"/>
              <w:rPr>
                <w:rFonts w:ascii="Times New Roman" w:eastAsia="NewtonCSanPin-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NewtonCSanPin-Bold" w:hAnsi="Times New Roman" w:cs="Times New Roman"/>
                <w:b/>
                <w:sz w:val="24"/>
                <w:szCs w:val="24"/>
              </w:rPr>
              <w:t xml:space="preserve">            </w:t>
            </w:r>
            <w:r w:rsidRPr="00CD66F6">
              <w:rPr>
                <w:rFonts w:ascii="Times New Roman" w:eastAsia="NewtonCSanPin-Bold" w:hAnsi="Times New Roman" w:cs="Times New Roman"/>
                <w:b/>
                <w:sz w:val="24"/>
                <w:szCs w:val="24"/>
              </w:rPr>
              <w:t>Новые материалы и технологии</w:t>
            </w:r>
            <w:r>
              <w:rPr>
                <w:rFonts w:ascii="Times New Roman" w:eastAsia="NewtonCSanPin-Bold" w:hAnsi="Times New Roman" w:cs="Times New Roman"/>
                <w:b/>
                <w:sz w:val="24"/>
                <w:szCs w:val="24"/>
              </w:rPr>
              <w:t xml:space="preserve"> </w:t>
            </w:r>
            <w:r w:rsidR="00BC33EB">
              <w:rPr>
                <w:rFonts w:ascii="Times New Roman" w:eastAsia="NewtonCSanPin-Bold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NewtonCSanPin-Bold" w:hAnsi="Times New Roman" w:cs="Times New Roman"/>
                <w:b/>
                <w:sz w:val="24"/>
                <w:szCs w:val="24"/>
              </w:rPr>
              <w:t>8</w:t>
            </w:r>
            <w:r w:rsidR="00220FD1" w:rsidRPr="00220FD1">
              <w:rPr>
                <w:rFonts w:ascii="Times New Roman" w:eastAsia="NewtonCSanPin-Bold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A07" w14:textId="77777777" w:rsidR="00220FD1" w:rsidRPr="00FB01EA" w:rsidRDefault="00220FD1" w:rsidP="00FB01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0FD1" w14:paraId="63D56322" w14:textId="76775FEB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37C6" w14:textId="5DEF94CE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79DF" w14:textId="3B218D6D" w:rsidR="00220FD1" w:rsidRPr="00220FD1" w:rsidRDefault="00220FD1" w:rsidP="00BC33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Петельный шов</w:t>
            </w:r>
            <w:r w:rsidRPr="00220FD1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                      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AF1C" w14:textId="77777777" w:rsidR="00220FD1" w:rsidRPr="00FB01EA" w:rsidRDefault="00220FD1" w:rsidP="00FB01E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220FD1" w14:paraId="3B05205D" w14:textId="27F59F03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0AC3" w14:textId="4B2C9C5F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9488" w14:textId="113B613F" w:rsidR="00220FD1" w:rsidRPr="00220FD1" w:rsidRDefault="00220FD1" w:rsidP="00BC33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Петельный шов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07C4" w14:textId="77777777" w:rsidR="00220FD1" w:rsidRPr="00FB01EA" w:rsidRDefault="00220FD1" w:rsidP="00FB0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220FD1" w14:paraId="6B5EE973" w14:textId="3E509D3B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6C65" w14:textId="0977B3D1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4C02" w14:textId="2E0E6EC7" w:rsidR="00220FD1" w:rsidRPr="00220FD1" w:rsidRDefault="00220FD1" w:rsidP="00BC33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Петельный шов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EA9" w14:textId="77777777" w:rsidR="00220FD1" w:rsidRPr="00FB01EA" w:rsidRDefault="00220FD1" w:rsidP="00FB0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220FD1" w14:paraId="2CD19D52" w14:textId="3CB55526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E361" w14:textId="77777777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CACB" w14:textId="7ABC874E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Шов «козлик»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5EC9" w14:textId="77777777" w:rsidR="00220FD1" w:rsidRPr="00CD66F6" w:rsidRDefault="00220FD1" w:rsidP="00FB01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0FD1" w14:paraId="65FDC5C0" w14:textId="2490FF8A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28E3" w14:textId="503A2175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34A0" w14:textId="2D9FB253" w:rsidR="00220FD1" w:rsidRPr="00220FD1" w:rsidRDefault="00220FD1" w:rsidP="00BC33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Шов «козлик»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25A6" w14:textId="77777777" w:rsidR="00220FD1" w:rsidRPr="00FB01EA" w:rsidRDefault="00220FD1" w:rsidP="00FB0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075EBA02" w14:textId="72B94D4F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4412" w14:textId="612258BF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40E8" w14:textId="6288DEB6" w:rsidR="00220FD1" w:rsidRPr="00220FD1" w:rsidRDefault="00220FD1" w:rsidP="00BC33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Шов «козлик»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C124" w14:textId="77777777" w:rsidR="00220FD1" w:rsidRPr="00FB01EA" w:rsidRDefault="00220FD1" w:rsidP="00FB0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6A6DC878" w14:textId="75195C37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9B44" w14:textId="7DB39005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76EA" w14:textId="37D4CDAD" w:rsidR="00220FD1" w:rsidRPr="00220FD1" w:rsidRDefault="00220FD1" w:rsidP="00BC33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Окантовка картона. Жёсткий переплет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9786" w14:textId="77777777" w:rsidR="00220FD1" w:rsidRPr="00FB01EA" w:rsidRDefault="00220FD1" w:rsidP="00FB0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BC33EB" w14:paraId="28275A4E" w14:textId="77777777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F556" w14:textId="77777777" w:rsidR="00BC33EB" w:rsidRPr="00220FD1" w:rsidRDefault="00BC33EB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C4FA" w14:textId="34D0DFF0" w:rsidR="00BC33EB" w:rsidRPr="00220FD1" w:rsidRDefault="00BC33EB" w:rsidP="00BC33EB">
            <w:pPr>
              <w:autoSpaceDE w:val="0"/>
              <w:autoSpaceDN w:val="0"/>
              <w:adjustRightInd w:val="0"/>
              <w:rPr>
                <w:rFonts w:ascii="Times New Roman" w:eastAsia="NewtonCSanPin-Regular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Окантовка картона. Жёсткий переплет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7166" w14:textId="77777777" w:rsidR="00BC33EB" w:rsidRPr="00FB01EA" w:rsidRDefault="00BC33EB" w:rsidP="00FB0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B55384" w14:paraId="329F38A6" w14:textId="77777777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6168" w14:textId="77777777" w:rsidR="00B55384" w:rsidRPr="00B55384" w:rsidRDefault="00B55384" w:rsidP="00B5538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C13A" w14:textId="59B769AC" w:rsidR="00B55384" w:rsidRPr="00B55384" w:rsidRDefault="00603F03" w:rsidP="00B553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 работы на компьютере (</w:t>
            </w:r>
            <w:r w:rsidR="00B55384" w:rsidRPr="00CD66F6">
              <w:rPr>
                <w:rFonts w:ascii="Times New Roman" w:hAnsi="Times New Roman" w:cs="Times New Roman"/>
                <w:b/>
                <w:sz w:val="24"/>
                <w:szCs w:val="24"/>
              </w:rPr>
              <w:t>12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9DDE" w14:textId="77777777" w:rsidR="00B55384" w:rsidRPr="00FB01EA" w:rsidRDefault="00B55384" w:rsidP="00FB0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220FD1" w14:paraId="55991ED3" w14:textId="6408DF19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9F27" w14:textId="6CA8FA96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62CC" w14:textId="6B930977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Правила работы на компьютере. Мы живем в информационном мире.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9FBE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211134BE" w14:textId="5FF417CF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6203" w14:textId="29A2468D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F35E" w14:textId="02DF19D6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 xml:space="preserve">Виды информации по способу восприятия человеком, способу </w:t>
            </w: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lastRenderedPageBreak/>
              <w:t>представления и форме организации.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4D98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3A0E9076" w14:textId="34A7A18D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1D77" w14:textId="51796504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19CD" w14:textId="43EEE71B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Сбор, хранение и обработка информации.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7631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24317252" w14:textId="39DBF2B8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C12D" w14:textId="39252378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D209" w14:textId="2C8625BA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Кодирование и декодирование информации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4A2B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48096FF3" w14:textId="54593ED8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7F78" w14:textId="60CE8457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E39B" w14:textId="3F24D1C6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Текст и текстовый редактор. Приемы форматирования текста.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B88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7E2EE9BC" w14:textId="0F435329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16C" w14:textId="6DB7DDF6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B567" w14:textId="1A13BD15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Организация табличного способа представления информации.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FE06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022206E5" w14:textId="59F2F383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CFC6" w14:textId="41CB16D6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D026" w14:textId="02499896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Изображение и графический редактор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BF6E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79DCFCBB" w14:textId="11E0CCCF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1E6F" w14:textId="2737DBF2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7EB7" w14:textId="0290770B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Числовая информация. Методы представления и обработки числовой информации.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DF9D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3AB91EC5" w14:textId="2D186FA4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925D" w14:textId="24FDA257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BA25" w14:textId="3A42BA46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Представление числовой информации в виде таблиц и в графическом виде.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A5BF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776B6ADC" w14:textId="45064895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32AC" w14:textId="3149ABC3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D8C8" w14:textId="2CF0F1F6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Знакомство с компьютерными поисковыми системами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5ED0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68F2FF7D" w14:textId="3E110D81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3F0" w14:textId="724F2E9B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7E81" w14:textId="327F3EBD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Передача электронных документов по сети ИНТЕРНЕТ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F3B1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1BA82A35" w14:textId="4374A15F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5C84" w14:textId="62BBD72F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0254" w14:textId="7B3399DD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Итоговая работа «Создание текстового сообщения с элементами изображений. Передача сообщения по сети»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8BB5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67F586F8" w14:textId="287F828F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F6FE" w14:textId="5B3B0F0C" w:rsidR="00220FD1" w:rsidRPr="00220FD1" w:rsidRDefault="00220FD1" w:rsidP="00220FD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298B" w14:textId="34EDD3FB" w:rsidR="00220FD1" w:rsidRPr="00220FD1" w:rsidRDefault="00220FD1" w:rsidP="00BC3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Bold" w:hAnsi="Times New Roman" w:cs="Times New Roman"/>
                <w:b/>
                <w:sz w:val="24"/>
                <w:szCs w:val="24"/>
              </w:rPr>
              <w:t>В каждом деле – свои секреты (16 часов)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7FB1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10C69AD4" w14:textId="79EF77AC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D141" w14:textId="03BD2B8F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7970" w14:textId="740A3E0E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Соломенных дел мастера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0189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19D27229" w14:textId="0A7ACEF2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6207" w14:textId="0B3CCB85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640F" w14:textId="47FBA13C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Соломенных дел мастера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DC3A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1F098B3A" w14:textId="594A6D64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5926" w14:textId="36585421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E0DE" w14:textId="1B656845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Соломенных дел мастера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8ABE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18290868" w14:textId="7AFE66B3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FD2C" w14:textId="75A05345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574D" w14:textId="1C5DE101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Соломенных дел мастера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CC67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41A4CFB1" w14:textId="5BCC4A22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32AD" w14:textId="77777777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2030" w14:textId="588DB735" w:rsidR="00220FD1" w:rsidRPr="00220FD1" w:rsidRDefault="00220FD1" w:rsidP="00BC33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Соломенных дел мастера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D577" w14:textId="77777777" w:rsidR="00220FD1" w:rsidRPr="00FB01EA" w:rsidRDefault="00220FD1" w:rsidP="00FB01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0FD1" w14:paraId="06994E89" w14:textId="36BE0B46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959C" w14:textId="22A783BE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797B" w14:textId="4FBA4FE8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Соломенных дел мастера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5C7D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75E61106" w14:textId="68BFFC01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9225" w14:textId="0F75C54D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6E01" w14:textId="39986773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Металл в руках мастера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8EFA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33E11CF8" w14:textId="5D00D3C7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0C57" w14:textId="341ED412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3482" w14:textId="26C57D65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Металл в руках мастера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53A9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4E6224E5" w14:textId="5D9B301E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2358" w14:textId="1DBA79C1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CB39" w14:textId="016864A3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Металл в руках мастера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D1CE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219EF0FD" w14:textId="662A9CAE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4135" w14:textId="15DD91F8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43D4" w14:textId="1CE965A2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Металл в руках мастера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BF0B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1A9D3098" w14:textId="5A8937A8" w:rsidTr="00BC33EB">
        <w:trPr>
          <w:trHeight w:val="3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7482" w14:textId="538A3842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67D6" w14:textId="40ECB5F8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Конструирование из деталей механического «Конструктора». Новые виды соединений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0564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17907DB6" w14:textId="09C0B39C" w:rsidTr="00BC33EB">
        <w:trPr>
          <w:trHeight w:val="3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055F" w14:textId="789D2399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D24D" w14:textId="540DC053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Конструирование из деталей механического «Конструктора». Новые виды соединений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18D3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12933AA3" w14:textId="4B40367C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6944" w14:textId="3F6BACCD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12E2" w14:textId="7F6102DE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Проект </w:t>
            </w: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Город, в котором удобно и приятно жить.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1919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2B810C98" w14:textId="690ABD0E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48CC" w14:textId="20D11701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7BD3" w14:textId="6C4B4BE9" w:rsidR="00220FD1" w:rsidRPr="00220FD1" w:rsidRDefault="00220FD1" w:rsidP="00BC33EB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Проект </w:t>
            </w: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Город, в котором удобно и приятно жить.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AE5B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6B62F844" w14:textId="1444C4F5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ECE0" w14:textId="106C55BC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160F" w14:textId="47B80AD7" w:rsidR="00220FD1" w:rsidRPr="00220FD1" w:rsidRDefault="00220FD1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Bold" w:hAnsi="Times New Roman" w:cs="Times New Roman"/>
                <w:sz w:val="24"/>
                <w:szCs w:val="24"/>
              </w:rPr>
              <w:t xml:space="preserve">Проект </w:t>
            </w: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Город, в котором удобно и приятно жить.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B40F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FD1" w14:paraId="2DE2CC1A" w14:textId="3FBC811C" w:rsidTr="00220F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3918" w14:textId="2721D501" w:rsidR="00220FD1" w:rsidRPr="00220FD1" w:rsidRDefault="00220FD1" w:rsidP="00220FD1">
            <w:pPr>
              <w:pStyle w:val="a3"/>
              <w:numPr>
                <w:ilvl w:val="0"/>
                <w:numId w:val="15"/>
              </w:numPr>
              <w:ind w:left="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393E" w14:textId="6EA681B1" w:rsidR="00220FD1" w:rsidRPr="00220FD1" w:rsidRDefault="00BC33EB" w:rsidP="00BC3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FD1">
              <w:rPr>
                <w:rFonts w:ascii="Times New Roman" w:eastAsia="NewtonCSanPin-Regular" w:hAnsi="Times New Roman" w:cs="Times New Roman"/>
                <w:sz w:val="24"/>
                <w:szCs w:val="24"/>
              </w:rPr>
              <w:t>Итоговый урок. Обобщение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EAF6" w14:textId="77777777" w:rsidR="00220FD1" w:rsidRPr="00FB01EA" w:rsidRDefault="00220FD1" w:rsidP="00FB0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345DC5" w14:textId="77777777" w:rsidR="00295FD4" w:rsidRPr="00A82244" w:rsidRDefault="00295FD4" w:rsidP="00DD7979">
      <w:pPr>
        <w:tabs>
          <w:tab w:val="left" w:pos="142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sectPr w:rsidR="00295FD4" w:rsidRPr="00A82244" w:rsidSect="00FB01EA">
      <w:pgSz w:w="11906" w:h="16838"/>
      <w:pgMar w:top="709" w:right="991" w:bottom="709" w:left="1134" w:header="709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88D8B3" w14:textId="77777777" w:rsidR="006A0982" w:rsidRDefault="006A0982" w:rsidP="00F143B4">
      <w:pPr>
        <w:spacing w:after="0" w:line="240" w:lineRule="auto"/>
      </w:pPr>
      <w:r>
        <w:separator/>
      </w:r>
    </w:p>
  </w:endnote>
  <w:endnote w:type="continuationSeparator" w:id="0">
    <w:p w14:paraId="48AD02F3" w14:textId="77777777" w:rsidR="006A0982" w:rsidRDefault="006A0982" w:rsidP="00F14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-Bold">
    <w:altName w:val="Times New Roman"/>
    <w:charset w:val="CC"/>
    <w:family w:val="auto"/>
    <w:pitch w:val="default"/>
  </w:font>
  <w:font w:name="NewtonCSanPin-Regular">
    <w:altName w:val="Times New Roman"/>
    <w:charset w:val="CC"/>
    <w:family w:val="auto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7428361"/>
      <w:docPartObj>
        <w:docPartGallery w:val="Page Numbers (Bottom of Page)"/>
        <w:docPartUnique/>
      </w:docPartObj>
    </w:sdtPr>
    <w:sdtEndPr/>
    <w:sdtContent>
      <w:p w14:paraId="04EF0571" w14:textId="77777777" w:rsidR="00F143B4" w:rsidRDefault="00F143B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233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DF1981" w14:textId="77777777" w:rsidR="006A0982" w:rsidRDefault="006A0982" w:rsidP="00F143B4">
      <w:pPr>
        <w:spacing w:after="0" w:line="240" w:lineRule="auto"/>
      </w:pPr>
      <w:r>
        <w:separator/>
      </w:r>
    </w:p>
  </w:footnote>
  <w:footnote w:type="continuationSeparator" w:id="0">
    <w:p w14:paraId="50FD80A5" w14:textId="77777777" w:rsidR="006A0982" w:rsidRDefault="006A0982" w:rsidP="00F143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E73A1"/>
    <w:multiLevelType w:val="hybridMultilevel"/>
    <w:tmpl w:val="2D429D68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A1060D"/>
    <w:multiLevelType w:val="hybridMultilevel"/>
    <w:tmpl w:val="88A48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5721B"/>
    <w:multiLevelType w:val="hybridMultilevel"/>
    <w:tmpl w:val="A41C6A92"/>
    <w:lvl w:ilvl="0" w:tplc="0419000D">
      <w:start w:val="1"/>
      <w:numFmt w:val="bullet"/>
      <w:lvlText w:val=""/>
      <w:lvlJc w:val="left"/>
      <w:pPr>
        <w:ind w:left="12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4" w:hanging="360"/>
      </w:pPr>
      <w:rPr>
        <w:rFonts w:ascii="Wingdings" w:hAnsi="Wingdings" w:hint="default"/>
      </w:rPr>
    </w:lvl>
  </w:abstractNum>
  <w:abstractNum w:abstractNumId="3">
    <w:nsid w:val="10B40B1B"/>
    <w:multiLevelType w:val="hybridMultilevel"/>
    <w:tmpl w:val="6A327B5A"/>
    <w:lvl w:ilvl="0" w:tplc="04190001">
      <w:start w:val="1"/>
      <w:numFmt w:val="bullet"/>
      <w:lvlText w:val=""/>
      <w:lvlJc w:val="left"/>
      <w:pPr>
        <w:ind w:left="12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4" w:hanging="360"/>
      </w:pPr>
      <w:rPr>
        <w:rFonts w:ascii="Wingdings" w:hAnsi="Wingdings" w:hint="default"/>
      </w:rPr>
    </w:lvl>
  </w:abstractNum>
  <w:abstractNum w:abstractNumId="4">
    <w:nsid w:val="27E07351"/>
    <w:multiLevelType w:val="hybridMultilevel"/>
    <w:tmpl w:val="7C621E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7087D15"/>
    <w:multiLevelType w:val="hybridMultilevel"/>
    <w:tmpl w:val="B0288222"/>
    <w:lvl w:ilvl="0" w:tplc="0419000D">
      <w:start w:val="1"/>
      <w:numFmt w:val="bullet"/>
      <w:lvlText w:val=""/>
      <w:lvlJc w:val="left"/>
      <w:pPr>
        <w:ind w:left="12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4" w:hanging="360"/>
      </w:pPr>
      <w:rPr>
        <w:rFonts w:ascii="Wingdings" w:hAnsi="Wingdings" w:hint="default"/>
      </w:rPr>
    </w:lvl>
  </w:abstractNum>
  <w:abstractNum w:abstractNumId="6">
    <w:nsid w:val="43275F3D"/>
    <w:multiLevelType w:val="hybridMultilevel"/>
    <w:tmpl w:val="F2FEA6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EA4798"/>
    <w:multiLevelType w:val="hybridMultilevel"/>
    <w:tmpl w:val="8C484236"/>
    <w:lvl w:ilvl="0" w:tplc="0419000D">
      <w:start w:val="1"/>
      <w:numFmt w:val="bullet"/>
      <w:lvlText w:val=""/>
      <w:lvlJc w:val="left"/>
      <w:pPr>
        <w:ind w:left="12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4" w:hanging="360"/>
      </w:pPr>
      <w:rPr>
        <w:rFonts w:ascii="Wingdings" w:hAnsi="Wingdings" w:hint="default"/>
      </w:rPr>
    </w:lvl>
  </w:abstractNum>
  <w:abstractNum w:abstractNumId="8">
    <w:nsid w:val="59170ACE"/>
    <w:multiLevelType w:val="hybridMultilevel"/>
    <w:tmpl w:val="5D10BD8C"/>
    <w:lvl w:ilvl="0" w:tplc="0419000D">
      <w:start w:val="1"/>
      <w:numFmt w:val="bullet"/>
      <w:lvlText w:val=""/>
      <w:lvlJc w:val="left"/>
      <w:pPr>
        <w:ind w:left="12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4" w:hanging="360"/>
      </w:pPr>
      <w:rPr>
        <w:rFonts w:ascii="Wingdings" w:hAnsi="Wingdings" w:hint="default"/>
      </w:rPr>
    </w:lvl>
  </w:abstractNum>
  <w:abstractNum w:abstractNumId="9">
    <w:nsid w:val="5CAD129E"/>
    <w:multiLevelType w:val="hybridMultilevel"/>
    <w:tmpl w:val="2DA0DE9E"/>
    <w:lvl w:ilvl="0" w:tplc="0419000D">
      <w:start w:val="1"/>
      <w:numFmt w:val="bullet"/>
      <w:lvlText w:val=""/>
      <w:lvlJc w:val="left"/>
      <w:pPr>
        <w:ind w:left="12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4" w:hanging="360"/>
      </w:pPr>
      <w:rPr>
        <w:rFonts w:ascii="Wingdings" w:hAnsi="Wingdings" w:hint="default"/>
      </w:rPr>
    </w:lvl>
  </w:abstractNum>
  <w:abstractNum w:abstractNumId="10">
    <w:nsid w:val="61444506"/>
    <w:multiLevelType w:val="hybridMultilevel"/>
    <w:tmpl w:val="F78C56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8490CC3"/>
    <w:multiLevelType w:val="hybridMultilevel"/>
    <w:tmpl w:val="9A2E8002"/>
    <w:lvl w:ilvl="0" w:tplc="0419000D">
      <w:start w:val="1"/>
      <w:numFmt w:val="bullet"/>
      <w:lvlText w:val=""/>
      <w:lvlJc w:val="left"/>
      <w:pPr>
        <w:ind w:left="12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4" w:hanging="360"/>
      </w:pPr>
      <w:rPr>
        <w:rFonts w:ascii="Wingdings" w:hAnsi="Wingdings" w:hint="default"/>
      </w:rPr>
    </w:lvl>
  </w:abstractNum>
  <w:abstractNum w:abstractNumId="12">
    <w:nsid w:val="6B4868E9"/>
    <w:multiLevelType w:val="hybridMultilevel"/>
    <w:tmpl w:val="1780F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A655E0"/>
    <w:multiLevelType w:val="hybridMultilevel"/>
    <w:tmpl w:val="F99218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7A074F"/>
    <w:multiLevelType w:val="hybridMultilevel"/>
    <w:tmpl w:val="1A9C5A3A"/>
    <w:lvl w:ilvl="0" w:tplc="E4BECAE6">
      <w:start w:val="1"/>
      <w:numFmt w:val="decimal"/>
      <w:lvlText w:val="%1."/>
      <w:lvlJc w:val="left"/>
      <w:pPr>
        <w:tabs>
          <w:tab w:val="num" w:pos="1204"/>
        </w:tabs>
        <w:ind w:left="1204" w:hanging="75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num w:numId="1">
    <w:abstractNumId w:val="10"/>
  </w:num>
  <w:num w:numId="2">
    <w:abstractNumId w:val="14"/>
  </w:num>
  <w:num w:numId="3">
    <w:abstractNumId w:val="0"/>
  </w:num>
  <w:num w:numId="4">
    <w:abstractNumId w:val="4"/>
  </w:num>
  <w:num w:numId="5">
    <w:abstractNumId w:val="12"/>
  </w:num>
  <w:num w:numId="6">
    <w:abstractNumId w:val="3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5"/>
  </w:num>
  <w:num w:numId="12">
    <w:abstractNumId w:val="9"/>
  </w:num>
  <w:num w:numId="13">
    <w:abstractNumId w:val="6"/>
  </w:num>
  <w:num w:numId="14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0B7"/>
    <w:rsid w:val="0000634D"/>
    <w:rsid w:val="00006FE4"/>
    <w:rsid w:val="0003406A"/>
    <w:rsid w:val="00035E6C"/>
    <w:rsid w:val="00054B3D"/>
    <w:rsid w:val="00070BEE"/>
    <w:rsid w:val="000736E3"/>
    <w:rsid w:val="0008628B"/>
    <w:rsid w:val="0008684E"/>
    <w:rsid w:val="00095E1C"/>
    <w:rsid w:val="00097326"/>
    <w:rsid w:val="000A7130"/>
    <w:rsid w:val="000B3EBE"/>
    <w:rsid w:val="000C11C2"/>
    <w:rsid w:val="000E215C"/>
    <w:rsid w:val="00107514"/>
    <w:rsid w:val="00151AD3"/>
    <w:rsid w:val="001A1AD1"/>
    <w:rsid w:val="001A6E38"/>
    <w:rsid w:val="001D003A"/>
    <w:rsid w:val="001F6C87"/>
    <w:rsid w:val="00211BDF"/>
    <w:rsid w:val="0021656F"/>
    <w:rsid w:val="00220FD1"/>
    <w:rsid w:val="00235BB4"/>
    <w:rsid w:val="00260CE9"/>
    <w:rsid w:val="00280398"/>
    <w:rsid w:val="00280F71"/>
    <w:rsid w:val="00282004"/>
    <w:rsid w:val="0028361F"/>
    <w:rsid w:val="0028654B"/>
    <w:rsid w:val="00295FD4"/>
    <w:rsid w:val="002A1CD9"/>
    <w:rsid w:val="002D264C"/>
    <w:rsid w:val="002E4895"/>
    <w:rsid w:val="002E69EF"/>
    <w:rsid w:val="003039C2"/>
    <w:rsid w:val="0032162A"/>
    <w:rsid w:val="0032791F"/>
    <w:rsid w:val="003656B0"/>
    <w:rsid w:val="00377F19"/>
    <w:rsid w:val="00392F65"/>
    <w:rsid w:val="003A19E1"/>
    <w:rsid w:val="003A5B0E"/>
    <w:rsid w:val="003A774F"/>
    <w:rsid w:val="003B56C1"/>
    <w:rsid w:val="003B6B39"/>
    <w:rsid w:val="003C58A4"/>
    <w:rsid w:val="003D2625"/>
    <w:rsid w:val="003D43C6"/>
    <w:rsid w:val="003D7C2A"/>
    <w:rsid w:val="00400C04"/>
    <w:rsid w:val="004205CE"/>
    <w:rsid w:val="00420E2E"/>
    <w:rsid w:val="00434F13"/>
    <w:rsid w:val="0047206B"/>
    <w:rsid w:val="00482305"/>
    <w:rsid w:val="00494E56"/>
    <w:rsid w:val="004A6C3D"/>
    <w:rsid w:val="004B32C1"/>
    <w:rsid w:val="004D59CD"/>
    <w:rsid w:val="005007EF"/>
    <w:rsid w:val="005435D1"/>
    <w:rsid w:val="00557E0D"/>
    <w:rsid w:val="005609C8"/>
    <w:rsid w:val="005611A8"/>
    <w:rsid w:val="0057426E"/>
    <w:rsid w:val="005808EF"/>
    <w:rsid w:val="00580943"/>
    <w:rsid w:val="005A6408"/>
    <w:rsid w:val="005A7A79"/>
    <w:rsid w:val="005C1A64"/>
    <w:rsid w:val="005C343F"/>
    <w:rsid w:val="005D589D"/>
    <w:rsid w:val="00600E50"/>
    <w:rsid w:val="00603F03"/>
    <w:rsid w:val="006417E9"/>
    <w:rsid w:val="00674535"/>
    <w:rsid w:val="00687365"/>
    <w:rsid w:val="006A0982"/>
    <w:rsid w:val="006A1955"/>
    <w:rsid w:val="006D4937"/>
    <w:rsid w:val="006E04A5"/>
    <w:rsid w:val="006E099A"/>
    <w:rsid w:val="006E257D"/>
    <w:rsid w:val="00786DBE"/>
    <w:rsid w:val="007A6E1F"/>
    <w:rsid w:val="007B0724"/>
    <w:rsid w:val="007B2233"/>
    <w:rsid w:val="007B4068"/>
    <w:rsid w:val="00805B95"/>
    <w:rsid w:val="008232E7"/>
    <w:rsid w:val="0084560B"/>
    <w:rsid w:val="00845610"/>
    <w:rsid w:val="00861A15"/>
    <w:rsid w:val="00876DA4"/>
    <w:rsid w:val="008805C0"/>
    <w:rsid w:val="00891027"/>
    <w:rsid w:val="008A52A0"/>
    <w:rsid w:val="008B00D0"/>
    <w:rsid w:val="008B1ED3"/>
    <w:rsid w:val="008D21A0"/>
    <w:rsid w:val="008F6238"/>
    <w:rsid w:val="008F710C"/>
    <w:rsid w:val="00920AE3"/>
    <w:rsid w:val="00924773"/>
    <w:rsid w:val="00962A61"/>
    <w:rsid w:val="009776E6"/>
    <w:rsid w:val="00977BCC"/>
    <w:rsid w:val="009A4D50"/>
    <w:rsid w:val="009B7297"/>
    <w:rsid w:val="009C728D"/>
    <w:rsid w:val="009E19E7"/>
    <w:rsid w:val="009E3BEC"/>
    <w:rsid w:val="00A07D9B"/>
    <w:rsid w:val="00A52EF7"/>
    <w:rsid w:val="00A64E62"/>
    <w:rsid w:val="00A7256E"/>
    <w:rsid w:val="00A7595C"/>
    <w:rsid w:val="00A81AE7"/>
    <w:rsid w:val="00A82244"/>
    <w:rsid w:val="00A84D13"/>
    <w:rsid w:val="00A91218"/>
    <w:rsid w:val="00A95EC8"/>
    <w:rsid w:val="00AA378C"/>
    <w:rsid w:val="00AB1263"/>
    <w:rsid w:val="00AB707B"/>
    <w:rsid w:val="00B42208"/>
    <w:rsid w:val="00B55384"/>
    <w:rsid w:val="00B65931"/>
    <w:rsid w:val="00BA383E"/>
    <w:rsid w:val="00BC33EB"/>
    <w:rsid w:val="00BC69DA"/>
    <w:rsid w:val="00BD7D27"/>
    <w:rsid w:val="00BD7D37"/>
    <w:rsid w:val="00BF3257"/>
    <w:rsid w:val="00C11CC3"/>
    <w:rsid w:val="00C13790"/>
    <w:rsid w:val="00C26CE8"/>
    <w:rsid w:val="00C83C60"/>
    <w:rsid w:val="00C920B7"/>
    <w:rsid w:val="00CA0DEB"/>
    <w:rsid w:val="00CA341F"/>
    <w:rsid w:val="00CD66F6"/>
    <w:rsid w:val="00CE2DD7"/>
    <w:rsid w:val="00CE51AC"/>
    <w:rsid w:val="00CF024E"/>
    <w:rsid w:val="00D34F61"/>
    <w:rsid w:val="00D475EA"/>
    <w:rsid w:val="00D629B1"/>
    <w:rsid w:val="00D842C3"/>
    <w:rsid w:val="00D9476C"/>
    <w:rsid w:val="00DD7979"/>
    <w:rsid w:val="00DE3AC1"/>
    <w:rsid w:val="00DF6EA9"/>
    <w:rsid w:val="00E01A3C"/>
    <w:rsid w:val="00E04618"/>
    <w:rsid w:val="00E04AB6"/>
    <w:rsid w:val="00E33BE9"/>
    <w:rsid w:val="00E543F6"/>
    <w:rsid w:val="00E6424F"/>
    <w:rsid w:val="00E66E24"/>
    <w:rsid w:val="00E67799"/>
    <w:rsid w:val="00E76C5B"/>
    <w:rsid w:val="00E811B7"/>
    <w:rsid w:val="00E833B9"/>
    <w:rsid w:val="00E92F21"/>
    <w:rsid w:val="00E94AA1"/>
    <w:rsid w:val="00EA4DAD"/>
    <w:rsid w:val="00EA4DE0"/>
    <w:rsid w:val="00F131A1"/>
    <w:rsid w:val="00F143B4"/>
    <w:rsid w:val="00F25364"/>
    <w:rsid w:val="00F254A8"/>
    <w:rsid w:val="00F35449"/>
    <w:rsid w:val="00F3642B"/>
    <w:rsid w:val="00F60FDD"/>
    <w:rsid w:val="00F616EC"/>
    <w:rsid w:val="00F621F9"/>
    <w:rsid w:val="00F67422"/>
    <w:rsid w:val="00F72199"/>
    <w:rsid w:val="00FB01EA"/>
    <w:rsid w:val="00FD5256"/>
    <w:rsid w:val="00FE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DD7"/>
    <w:pPr>
      <w:ind w:left="720"/>
      <w:contextualSpacing/>
    </w:pPr>
  </w:style>
  <w:style w:type="table" w:styleId="a4">
    <w:name w:val="Table Grid"/>
    <w:basedOn w:val="a1"/>
    <w:rsid w:val="009A4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616EC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F14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43B4"/>
  </w:style>
  <w:style w:type="paragraph" w:styleId="a8">
    <w:name w:val="footer"/>
    <w:basedOn w:val="a"/>
    <w:link w:val="a9"/>
    <w:uiPriority w:val="99"/>
    <w:unhideWhenUsed/>
    <w:rsid w:val="00F14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43B4"/>
  </w:style>
  <w:style w:type="paragraph" w:customStyle="1" w:styleId="Style4">
    <w:name w:val="Style4"/>
    <w:basedOn w:val="a"/>
    <w:rsid w:val="005609C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rsid w:val="005609C8"/>
    <w:rPr>
      <w:rFonts w:ascii="Times New Roman" w:hAnsi="Times New Roman" w:cs="Times New Roman"/>
      <w:sz w:val="18"/>
      <w:szCs w:val="18"/>
    </w:rPr>
  </w:style>
  <w:style w:type="paragraph" w:styleId="aa">
    <w:name w:val="No Spacing"/>
    <w:uiPriority w:val="1"/>
    <w:qFormat/>
    <w:rsid w:val="00235BB4"/>
    <w:pPr>
      <w:spacing w:after="0" w:line="240" w:lineRule="auto"/>
    </w:pPr>
  </w:style>
  <w:style w:type="paragraph" w:customStyle="1" w:styleId="msonormalcxspmiddle">
    <w:name w:val="msonormalcxspmiddle"/>
    <w:basedOn w:val="a"/>
    <w:rsid w:val="00805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805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03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3F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DD7"/>
    <w:pPr>
      <w:ind w:left="720"/>
      <w:contextualSpacing/>
    </w:pPr>
  </w:style>
  <w:style w:type="table" w:styleId="a4">
    <w:name w:val="Table Grid"/>
    <w:basedOn w:val="a1"/>
    <w:rsid w:val="009A4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616EC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F14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43B4"/>
  </w:style>
  <w:style w:type="paragraph" w:styleId="a8">
    <w:name w:val="footer"/>
    <w:basedOn w:val="a"/>
    <w:link w:val="a9"/>
    <w:uiPriority w:val="99"/>
    <w:unhideWhenUsed/>
    <w:rsid w:val="00F14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43B4"/>
  </w:style>
  <w:style w:type="paragraph" w:customStyle="1" w:styleId="Style4">
    <w:name w:val="Style4"/>
    <w:basedOn w:val="a"/>
    <w:rsid w:val="005609C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rsid w:val="005609C8"/>
    <w:rPr>
      <w:rFonts w:ascii="Times New Roman" w:hAnsi="Times New Roman" w:cs="Times New Roman"/>
      <w:sz w:val="18"/>
      <w:szCs w:val="18"/>
    </w:rPr>
  </w:style>
  <w:style w:type="paragraph" w:styleId="aa">
    <w:name w:val="No Spacing"/>
    <w:uiPriority w:val="1"/>
    <w:qFormat/>
    <w:rsid w:val="00235BB4"/>
    <w:pPr>
      <w:spacing w:after="0" w:line="240" w:lineRule="auto"/>
    </w:pPr>
  </w:style>
  <w:style w:type="paragraph" w:customStyle="1" w:styleId="msonormalcxspmiddle">
    <w:name w:val="msonormalcxspmiddle"/>
    <w:basedOn w:val="a"/>
    <w:rsid w:val="00805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805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03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3F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9C71E-0456-4E6F-8944-7AC0A8651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1660</Words>
  <Characters>9467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Юлия</cp:lastModifiedBy>
  <cp:revision>2</cp:revision>
  <cp:lastPrinted>2013-09-13T13:01:00Z</cp:lastPrinted>
  <dcterms:created xsi:type="dcterms:W3CDTF">2013-09-17T19:26:00Z</dcterms:created>
  <dcterms:modified xsi:type="dcterms:W3CDTF">2013-09-17T19:26:00Z</dcterms:modified>
</cp:coreProperties>
</file>